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1" w:rsidRPr="00D3510C" w:rsidRDefault="00691A21" w:rsidP="00691A21">
      <w:pPr>
        <w:jc w:val="center"/>
        <w:rPr>
          <w:rFonts w:ascii="Browallia New" w:hAnsi="Browallia New" w:cs="EucrosiaUPC" w:hint="cs"/>
          <w:b/>
          <w:bCs/>
          <w:sz w:val="28"/>
          <w:cs/>
        </w:rPr>
      </w:pPr>
      <w:r w:rsidRPr="00D3510C">
        <w:rPr>
          <w:rFonts w:ascii="Browallia New" w:hAnsi="Browallia New" w:cs="EucrosiaUPC"/>
          <w:b/>
          <w:bCs/>
          <w:sz w:val="28"/>
          <w:cs/>
        </w:rPr>
        <w:t>แบบประเมินพฤติกรรมการบริโภคอาหารของหญิงตั้งครรภ์</w:t>
      </w:r>
      <w:r w:rsidRPr="00D3510C">
        <w:rPr>
          <w:rFonts w:ascii="Browallia New" w:hAnsi="Browallia New" w:cs="EucrosiaUPC" w:hint="cs"/>
          <w:b/>
          <w:bCs/>
          <w:sz w:val="28"/>
          <w:cs/>
        </w:rPr>
        <w:t>อายุ 16-18 ปี</w:t>
      </w:r>
    </w:p>
    <w:p w:rsidR="00691A21" w:rsidRPr="00D3510C" w:rsidRDefault="00691A21" w:rsidP="00691A21">
      <w:pPr>
        <w:spacing w:before="240"/>
        <w:jc w:val="center"/>
        <w:rPr>
          <w:rFonts w:ascii="Cordia New" w:hAnsi="Cordia New" w:cs="EucrosiaUPC"/>
          <w:b/>
          <w:bCs/>
          <w:szCs w:val="24"/>
        </w:rPr>
      </w:pPr>
      <w:r w:rsidRPr="00D3510C">
        <w:rPr>
          <w:rFonts w:ascii="Cordia New" w:hAnsi="Cordia New" w:cs="EucrosiaUPC" w:hint="cs"/>
          <w:b/>
          <w:bCs/>
          <w:szCs w:val="24"/>
          <w:cs/>
        </w:rPr>
        <w:t>ชื่อ-สกุล................................................................................</w:t>
      </w:r>
      <w:r w:rsidRPr="00D3510C">
        <w:rPr>
          <w:rFonts w:ascii="Cordia New" w:hAnsi="Cordia New" w:cs="EucrosiaUPC"/>
          <w:b/>
          <w:bCs/>
          <w:szCs w:val="24"/>
        </w:rPr>
        <w:t xml:space="preserve"> </w:t>
      </w:r>
    </w:p>
    <w:p w:rsidR="00691A21" w:rsidRPr="00D3510C" w:rsidRDefault="00691A21" w:rsidP="00691A21">
      <w:pPr>
        <w:jc w:val="center"/>
        <w:rPr>
          <w:rFonts w:ascii="Cordia New" w:hAnsi="Cordia New" w:cs="EucrosiaUPC" w:hint="cs"/>
          <w:b/>
          <w:bCs/>
          <w:szCs w:val="24"/>
          <w:cs/>
        </w:rPr>
      </w:pPr>
      <w:r w:rsidRPr="00D3510C">
        <w:rPr>
          <w:rFonts w:ascii="Cordia New" w:hAnsi="Cordia New" w:cs="EucrosiaUPC" w:hint="cs"/>
          <w:b/>
          <w:bCs/>
          <w:szCs w:val="24"/>
          <w:cs/>
        </w:rPr>
        <w:t>ครั้งที่.............วันที่........................................</w:t>
      </w:r>
    </w:p>
    <w:p w:rsidR="00691A21" w:rsidRPr="00D3510C" w:rsidRDefault="00691A21" w:rsidP="00691A21">
      <w:pPr>
        <w:rPr>
          <w:rFonts w:ascii="Browallia New" w:hAnsi="Browallia New" w:cs="EucrosiaUPC"/>
          <w:b/>
          <w:bCs/>
          <w:sz w:val="28"/>
        </w:rPr>
      </w:pPr>
    </w:p>
    <w:p w:rsidR="00691A21" w:rsidRPr="00D3510C" w:rsidRDefault="00691A21" w:rsidP="00691A21">
      <w:pPr>
        <w:rPr>
          <w:rFonts w:ascii="Browallia New" w:hAnsi="Browallia New" w:cs="EucrosiaUPC"/>
          <w:b/>
          <w:bCs/>
          <w:sz w:val="26"/>
          <w:szCs w:val="26"/>
          <w:cs/>
        </w:rPr>
      </w:pPr>
      <w:r w:rsidRPr="00D3510C">
        <w:rPr>
          <w:rFonts w:ascii="Browallia New" w:hAnsi="Browallia New" w:cs="EucrosiaUPC"/>
          <w:b/>
          <w:bCs/>
          <w:sz w:val="26"/>
          <w:szCs w:val="26"/>
          <w:cs/>
        </w:rPr>
        <w:t>ความหมาย</w:t>
      </w:r>
    </w:p>
    <w:p w:rsidR="00691A21" w:rsidRPr="00D3510C" w:rsidRDefault="00691A21" w:rsidP="00691A21">
      <w:pPr>
        <w:ind w:firstLine="851"/>
        <w:rPr>
          <w:rFonts w:ascii="Browallia New" w:hAnsi="Browallia New" w:cs="EucrosiaUPC"/>
          <w:sz w:val="26"/>
          <w:szCs w:val="26"/>
        </w:rPr>
      </w:pPr>
      <w:r w:rsidRPr="00D3510C">
        <w:rPr>
          <w:rFonts w:ascii="Browallia New" w:hAnsi="Browallia New" w:cs="EucrosiaUPC"/>
          <w:sz w:val="26"/>
          <w:szCs w:val="26"/>
          <w:cs/>
        </w:rPr>
        <w:t xml:space="preserve">พฤติกรรมการบริโภคอาหารแต่ละข้อนั้น หมายถึง พฤติกรรมที่เหมาะสม หากพฤติกรรมในข้อใดไม่ปฏิบัติ แสดงว่า ต้องปรับปรุงพฤติกรรมในเรื่องนั้น  </w:t>
      </w:r>
    </w:p>
    <w:p w:rsidR="00691A21" w:rsidRPr="00D3510C" w:rsidRDefault="00691A21" w:rsidP="00691A21">
      <w:pPr>
        <w:rPr>
          <w:rFonts w:ascii="Browallia New" w:hAnsi="Browallia New" w:cs="EucrosiaUPC"/>
          <w:b/>
          <w:bCs/>
          <w:sz w:val="26"/>
          <w:szCs w:val="26"/>
        </w:rPr>
      </w:pPr>
      <w:r w:rsidRPr="00D3510C">
        <w:rPr>
          <w:rFonts w:ascii="Browallia New" w:hAnsi="Browallia New" w:cs="EucrosiaUPC"/>
          <w:b/>
          <w:bCs/>
          <w:sz w:val="26"/>
          <w:szCs w:val="26"/>
          <w:cs/>
        </w:rPr>
        <w:t>วิธีประเมิน</w:t>
      </w:r>
    </w:p>
    <w:p w:rsidR="00691A21" w:rsidRPr="00D3510C" w:rsidRDefault="00691A21" w:rsidP="00691A21">
      <w:pPr>
        <w:ind w:firstLine="851"/>
        <w:rPr>
          <w:rFonts w:ascii="TH SarabunPSK" w:hAnsi="TH SarabunPSK" w:cs="EucrosiaUPC" w:hint="cs"/>
          <w:sz w:val="26"/>
          <w:szCs w:val="26"/>
          <w:cs/>
        </w:rPr>
      </w:pPr>
      <w:r w:rsidRPr="00D3510C">
        <w:rPr>
          <w:rFonts w:ascii="TH SarabunPSK" w:hAnsi="TH SarabunPSK" w:cs="EucrosiaUPC"/>
          <w:sz w:val="26"/>
          <w:szCs w:val="26"/>
          <w:cs/>
        </w:rPr>
        <w:t>1. ประเมินพฤติกรรมการบริโภคอาหาร</w:t>
      </w:r>
      <w:r w:rsidRPr="00D3510C">
        <w:rPr>
          <w:rFonts w:ascii="TH SarabunPSK" w:hAnsi="TH SarabunPSK" w:cs="EucrosiaUPC" w:hint="cs"/>
          <w:sz w:val="26"/>
          <w:szCs w:val="26"/>
          <w:cs/>
        </w:rPr>
        <w:t>ในช่วง</w:t>
      </w:r>
      <w:r w:rsidRPr="00D3510C">
        <w:rPr>
          <w:rFonts w:ascii="TH SarabunPSK" w:hAnsi="TH SarabunPSK" w:cs="EucrosiaUPC"/>
          <w:sz w:val="26"/>
          <w:szCs w:val="26"/>
          <w:cs/>
        </w:rPr>
        <w:t xml:space="preserve"> 1 สัปดาห์ </w:t>
      </w:r>
      <w:r w:rsidRPr="00D3510C">
        <w:rPr>
          <w:rFonts w:ascii="TH SarabunPSK" w:hAnsi="TH SarabunPSK" w:cs="EucrosiaUPC" w:hint="cs"/>
          <w:sz w:val="26"/>
          <w:szCs w:val="26"/>
          <w:cs/>
        </w:rPr>
        <w:t>ที่ผ่านมา</w:t>
      </w:r>
    </w:p>
    <w:p w:rsidR="00691A21" w:rsidRPr="00D3510C" w:rsidRDefault="00691A21" w:rsidP="00691A21">
      <w:pPr>
        <w:ind w:firstLine="851"/>
        <w:rPr>
          <w:rFonts w:ascii="Browallia New" w:hAnsi="Browallia New" w:cs="EucrosiaUPC"/>
          <w:sz w:val="26"/>
          <w:szCs w:val="26"/>
        </w:rPr>
      </w:pPr>
      <w:r w:rsidRPr="00D3510C">
        <w:rPr>
          <w:rFonts w:ascii="TH SarabunPSK" w:hAnsi="TH SarabunPSK" w:cs="EucrosiaUPC"/>
          <w:sz w:val="26"/>
          <w:szCs w:val="26"/>
          <w:cs/>
        </w:rPr>
        <w:t xml:space="preserve">2. </w:t>
      </w:r>
      <w:r w:rsidRPr="00D3510C">
        <w:rPr>
          <w:rFonts w:ascii="Browallia New" w:hAnsi="Browallia New" w:cs="EucrosiaUPC"/>
          <w:sz w:val="26"/>
          <w:szCs w:val="26"/>
          <w:cs/>
        </w:rPr>
        <w:t xml:space="preserve">ให้ทำเครื่องหมาย </w:t>
      </w:r>
      <w:r w:rsidRPr="00D3510C">
        <w:rPr>
          <w:rFonts w:ascii="Browallia New" w:hAnsi="Browallia New" w:cs="EucrosiaUPC"/>
          <w:sz w:val="26"/>
          <w:szCs w:val="26"/>
        </w:rPr>
        <w:sym w:font="Wingdings 2" w:char="F050"/>
      </w:r>
      <w:r w:rsidRPr="00D3510C">
        <w:rPr>
          <w:rFonts w:ascii="Browallia New" w:hAnsi="Browallia New" w:cs="EucrosiaUPC"/>
          <w:sz w:val="26"/>
          <w:szCs w:val="26"/>
          <w:cs/>
        </w:rPr>
        <w:t xml:space="preserve"> ลงในช่องปฏิบัติหรือไม่ปฏิบัติในพฤติกรรมแต่ละข้อ ถ้าไม่ปฏิบัติ </w:t>
      </w:r>
      <w:r w:rsidRPr="00D3510C">
        <w:rPr>
          <w:rFonts w:ascii="Browallia New" w:hAnsi="Browallia New" w:cs="EucrosiaUPC" w:hint="cs"/>
          <w:sz w:val="26"/>
          <w:szCs w:val="26"/>
          <w:cs/>
        </w:rPr>
        <w:t>ให้ดูว่าสิ่งที่ทำนั้นน้อยกว่าหรือมากกว่าจากที่แนะนำ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709"/>
        <w:gridCol w:w="851"/>
        <w:gridCol w:w="850"/>
      </w:tblGrid>
      <w:tr w:rsidR="00691A21" w:rsidRPr="00D3510C" w:rsidTr="003A0B3B">
        <w:trPr>
          <w:trHeight w:val="367"/>
        </w:trPr>
        <w:tc>
          <w:tcPr>
            <w:tcW w:w="7230" w:type="dxa"/>
            <w:vMerge w:val="restart"/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พฤติกรรมการบริโภคอาหาร</w:t>
            </w:r>
          </w:p>
        </w:tc>
        <w:tc>
          <w:tcPr>
            <w:tcW w:w="709" w:type="dxa"/>
            <w:vMerge w:val="restart"/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ปฏิบัติ</w:t>
            </w:r>
          </w:p>
        </w:tc>
        <w:tc>
          <w:tcPr>
            <w:tcW w:w="1701" w:type="dxa"/>
            <w:gridSpan w:val="2"/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ไม่ปฏิบัติ</w:t>
            </w:r>
          </w:p>
        </w:tc>
      </w:tr>
      <w:tr w:rsidR="00691A21" w:rsidRPr="00D3510C" w:rsidTr="003A0B3B">
        <w:trPr>
          <w:trHeight w:val="367"/>
        </w:trPr>
        <w:tc>
          <w:tcPr>
            <w:tcW w:w="7230" w:type="dxa"/>
            <w:vMerge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น้อยกว่า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มากกว่า</w:t>
            </w: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 w:hint="cs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1. กินอาหารเช้าที่มีกลุ่มอาหารอย่างน้อย 3 กลุ่ม คือ กลุ่มข้าว-แป้ง กลุ่มผัก และกลุ่มเนื้อสัตว์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หรือ      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กลุ่มข้าว-แป้ง กลุ่มผัก และกลุ่ม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นม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 w:hint="cs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2. กินอาหารหลัก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3-4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มื้อ (เช้า กลางวัน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บ่าย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เย็น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หรือค่ำ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)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3. กินอาหารว่าง วันละ 2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-3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ครั้ง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(ช่วงสาย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ช่วงบ่าย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และ/หรือช่วงค่ำ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)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4. ปริมาณอาหารที่บริโภคในแต่ละกลุ่ม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shd w:val="clear" w:color="auto" w:fill="EEECE1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EEECE1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EEECE1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4.1  กินอาหารกลุ่มข้าว-แป้ง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10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ทัพพี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4.2  กินอาหารกลุ่มผักวันละ 6 ทัพพี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4.3  กินอาหารกลุ่มผลไม้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6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ส่วน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4.4  กินอาหารกลุ่มเนื้อสัตว์ 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วันละ 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12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ช้อนกินข้าว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spacing w:line="280" w:lineRule="exact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4.5  ดื่มนม</w:t>
            </w:r>
          </w:p>
          <w:p w:rsidR="00691A21" w:rsidRPr="00691A21" w:rsidRDefault="00691A21" w:rsidP="00691A21">
            <w:pPr>
              <w:numPr>
                <w:ilvl w:val="0"/>
                <w:numId w:val="2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นม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สด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รสจืด วันละ 3 แก้วหรือกล่อง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 สำหรับหญิงตั้งครรภ์ไม่อ้วน</w:t>
            </w:r>
          </w:p>
          <w:p w:rsidR="00691A21" w:rsidRPr="00691A21" w:rsidRDefault="00691A21" w:rsidP="00691A21">
            <w:pPr>
              <w:numPr>
                <w:ilvl w:val="0"/>
                <w:numId w:val="2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นมพร่องมันเนย/นมขาดมันเนย วันละ 3 แก้วหรือกล่อง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 สำหรับหญิงตั้งครรภ์อ้วน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5. กินปลา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สัปดาห์ละอย่างน้อย 3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6. กินไข่ สัปดาห์ละ 3-7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วัน ๆ ละ 1 ฟอง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7. กินอาหารที่เป็นแหล่งธาตุเหล็ก เช่น ตับ เลือด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เป็นต้น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สัปดาห์ละ </w:t>
            </w:r>
            <w:r w:rsidRPr="00691A21">
              <w:rPr>
                <w:rFonts w:ascii="Browallia New" w:hAnsi="Browallia New" w:cs="EucrosiaUPC"/>
                <w:szCs w:val="24"/>
              </w:rPr>
              <w:t>2-3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691A21">
        <w:trPr>
          <w:trHeight w:val="1335"/>
        </w:trPr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spacing w:line="280" w:lineRule="exact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8. กินยาเม็ดเสริมไอโอดีน ธาตุเหล็ก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และโฟเลท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(เลือกให้ตรงกับยาที่ได้รับ)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ยาเม็ดเสริมไอโอดีน ธาตุเหล็ก 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และโฟเลท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(รวมในเม็ดเดียวกัน) วันละ 1 เม็ด  ทุกวัน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ยาเม็ดเสริมไอโอดีน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วันละ 1 เม็ด  ทุกวัน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ยาเม็ดเสริมธาตุเหล็ก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วันละ 1 เม็ด  ทุกวัน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ยาเม็ดเสริม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โฟเลท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วันละ 1 เม็ด 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691A21">
        <w:trPr>
          <w:trHeight w:val="1142"/>
        </w:trPr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spacing w:line="280" w:lineRule="exact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9.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กินอาหารประเภทผัด ทอด และกะทิ (เลือกให้ตรงตามภาวะโภชนาการของหญิงตั้งครรภ์)</w:t>
            </w:r>
          </w:p>
          <w:p w:rsidR="00691A21" w:rsidRPr="00691A21" w:rsidRDefault="00691A21" w:rsidP="00691A21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ไม่มากกว่า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5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อย่างต่อวัน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สำหรับหญิงตั้งครรภ์ที่มีน้ำหนักปกติ  </w:t>
            </w:r>
          </w:p>
          <w:p w:rsidR="00691A21" w:rsidRPr="00691A21" w:rsidRDefault="00691A21" w:rsidP="00691A2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0" w:line="280" w:lineRule="exact"/>
              <w:ind w:left="601" w:hanging="241"/>
              <w:rPr>
                <w:rFonts w:ascii="Browallia New" w:hAnsi="Browallia New" w:cs="EucrosiaUPC"/>
                <w:sz w:val="24"/>
                <w:szCs w:val="24"/>
              </w:rPr>
            </w:pPr>
            <w:r w:rsidRPr="00691A21">
              <w:rPr>
                <w:rFonts w:ascii="Browallia New" w:hAnsi="Browallia New" w:cs="EucrosiaUPC"/>
                <w:sz w:val="24"/>
                <w:szCs w:val="24"/>
                <w:cs/>
              </w:rPr>
              <w:t xml:space="preserve">มากกว่า </w:t>
            </w:r>
            <w:r w:rsidRPr="00691A21">
              <w:rPr>
                <w:rFonts w:ascii="Browallia New" w:hAnsi="Browallia New" w:cs="EucrosiaUPC" w:hint="cs"/>
                <w:sz w:val="24"/>
                <w:szCs w:val="24"/>
                <w:cs/>
              </w:rPr>
              <w:t>5</w:t>
            </w:r>
            <w:r w:rsidRPr="00691A21">
              <w:rPr>
                <w:rFonts w:ascii="Browallia New" w:hAnsi="Browallia New" w:cs="EucrosiaUPC"/>
                <w:sz w:val="24"/>
                <w:szCs w:val="24"/>
                <w:cs/>
              </w:rPr>
              <w:t xml:space="preserve"> อย่างต่อวันสำหรับหญิงตั้งครรภ์ที่มีน้ำหนักน้อย</w:t>
            </w:r>
          </w:p>
          <w:p w:rsidR="00691A21" w:rsidRPr="00691A21" w:rsidRDefault="00691A21" w:rsidP="00691A2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0" w:line="280" w:lineRule="exact"/>
              <w:ind w:left="601" w:hanging="241"/>
              <w:rPr>
                <w:rFonts w:ascii="Browallia New" w:hAnsi="Browallia New" w:cs="EucrosiaUPC"/>
                <w:sz w:val="24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 w:val="24"/>
                <w:szCs w:val="24"/>
                <w:cs/>
              </w:rPr>
              <w:t>ไม่มากกว่า 3 อย่างต่อวันสำหรับหญิงตั้งครรภ์อ้วน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10.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เนื้อสัตว์ติดมัน เช่น หมูสามชั้น ขาหมู คอหมู หนังไก่ หนังเป็ด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11.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ขนมที่มีรสหวาน เช่น ไอ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ติมห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วานเย็น 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ช็อค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>โก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แล็ต</w:t>
            </w:r>
            <w:proofErr w:type="spellEnd"/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หมากฝรั่ง ลูกอม เยลลี่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12.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ไม่ดื่ม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เครื่องดื่มที่มีรสหวาน เช่น น้ำอัดลม น้ำหวาน โกโก้เย็น ชาเย็น น้ำปั่น  น้ำผลไม้ นมเปรี้ยว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13.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ขนม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เบเกอ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>รี่ เช่น เค้ก พาย โดนัท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14.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ขนมขบเคี้ยว เช่น ปลาเส้นปรุงรส มันฝรั่งทอด ขนม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ปังเวเฟอร์</w:t>
            </w:r>
            <w:proofErr w:type="spellEnd"/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ขนมปังแท่ง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15.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ไม่เติม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เครื่องปรุงรสเค็ม เช่น น้ำปลา 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ซี้อิ๊ว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แม็ก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>กี้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ในอาหารที่ปรุงสุกแล้ว ทุกครั้ง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16.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ไม่เติม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น้ำตาลในอาหารที่ปรุงสุกแล้ว ทุกครั้ง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17.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อาหารหมักดอง เช่น ผักดอง ผลไม้ดอง  หอยดอง 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18.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ไม่ดื่ม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เครื่องดื่มที่มีแอลกอฮอล์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>19.</w:t>
            </w:r>
            <w:r>
              <w:rPr>
                <w:rFonts w:ascii="Browallia New" w:hAnsi="Browallia New" w:cs="EucrosiaUPC" w:hint="cs"/>
                <w:szCs w:val="24"/>
                <w:cs/>
              </w:rPr>
              <w:t xml:space="preserve">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ไม่ดื่ม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เครื่องดื่มที่มีคาเฟอีน เช่น กาแฟ ชา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</w:tbl>
    <w:p w:rsidR="00691A21" w:rsidRDefault="00691A21" w:rsidP="00691A21">
      <w:pPr>
        <w:spacing w:before="120"/>
        <w:jc w:val="center"/>
        <w:rPr>
          <w:rFonts w:ascii="Browallia New" w:hAnsi="Browallia New" w:cs="EucrosiaUPC" w:hint="cs"/>
          <w:b/>
          <w:bCs/>
          <w:sz w:val="28"/>
        </w:rPr>
      </w:pPr>
      <w:r w:rsidRPr="00D3510C">
        <w:rPr>
          <w:rFonts w:ascii="Browallia New" w:hAnsi="Browallia New" w:cs="EucrosiaUPC"/>
          <w:b/>
          <w:bCs/>
          <w:sz w:val="28"/>
          <w:cs/>
        </w:rPr>
        <w:lastRenderedPageBreak/>
        <w:t>แบบประเมินพฤติกรรมการบริโภคอาหารของหญิงตั้งครรภ์</w:t>
      </w:r>
      <w:r w:rsidRPr="00D3510C">
        <w:rPr>
          <w:rFonts w:ascii="Browallia New" w:hAnsi="Browallia New" w:cs="EucrosiaUPC" w:hint="cs"/>
          <w:b/>
          <w:bCs/>
          <w:sz w:val="28"/>
          <w:cs/>
        </w:rPr>
        <w:t xml:space="preserve">อายุ </w:t>
      </w:r>
      <w:r>
        <w:rPr>
          <w:rFonts w:ascii="Browallia New" w:hAnsi="Browallia New" w:cs="EucrosiaUPC" w:hint="cs"/>
          <w:b/>
          <w:bCs/>
          <w:sz w:val="28"/>
          <w:cs/>
        </w:rPr>
        <w:t>19</w:t>
      </w:r>
      <w:r w:rsidRPr="00D3510C">
        <w:rPr>
          <w:rFonts w:ascii="Browallia New" w:hAnsi="Browallia New" w:cs="EucrosiaUPC" w:hint="cs"/>
          <w:b/>
          <w:bCs/>
          <w:sz w:val="28"/>
          <w:cs/>
        </w:rPr>
        <w:t xml:space="preserve"> ปี</w:t>
      </w:r>
      <w:r>
        <w:rPr>
          <w:rFonts w:ascii="Browallia New" w:hAnsi="Browallia New" w:cs="EucrosiaUPC" w:hint="cs"/>
          <w:b/>
          <w:bCs/>
          <w:sz w:val="28"/>
          <w:cs/>
        </w:rPr>
        <w:t xml:space="preserve"> ขึ้นไป</w:t>
      </w:r>
    </w:p>
    <w:p w:rsidR="00691A21" w:rsidRPr="00D3510C" w:rsidRDefault="00691A21" w:rsidP="00691A21">
      <w:pPr>
        <w:spacing w:before="240"/>
        <w:jc w:val="center"/>
        <w:rPr>
          <w:rFonts w:ascii="Cordia New" w:hAnsi="Cordia New" w:cs="EucrosiaUPC"/>
          <w:b/>
          <w:bCs/>
          <w:szCs w:val="24"/>
        </w:rPr>
      </w:pPr>
      <w:r w:rsidRPr="00D3510C">
        <w:rPr>
          <w:rFonts w:ascii="Cordia New" w:hAnsi="Cordia New" w:cs="EucrosiaUPC" w:hint="cs"/>
          <w:b/>
          <w:bCs/>
          <w:szCs w:val="24"/>
          <w:cs/>
        </w:rPr>
        <w:t>ชื่อ-สกุล................................................................................</w:t>
      </w:r>
      <w:r w:rsidRPr="00D3510C">
        <w:rPr>
          <w:rFonts w:ascii="Cordia New" w:hAnsi="Cordia New" w:cs="EucrosiaUPC"/>
          <w:b/>
          <w:bCs/>
          <w:szCs w:val="24"/>
        </w:rPr>
        <w:t xml:space="preserve"> </w:t>
      </w:r>
    </w:p>
    <w:p w:rsidR="00691A21" w:rsidRPr="00D3510C" w:rsidRDefault="00691A21" w:rsidP="00691A21">
      <w:pPr>
        <w:jc w:val="center"/>
        <w:rPr>
          <w:rFonts w:ascii="Cordia New" w:hAnsi="Cordia New" w:cs="EucrosiaUPC" w:hint="cs"/>
          <w:b/>
          <w:bCs/>
          <w:szCs w:val="24"/>
          <w:cs/>
        </w:rPr>
      </w:pPr>
      <w:r w:rsidRPr="00D3510C">
        <w:rPr>
          <w:rFonts w:ascii="Cordia New" w:hAnsi="Cordia New" w:cs="EucrosiaUPC" w:hint="cs"/>
          <w:b/>
          <w:bCs/>
          <w:szCs w:val="24"/>
          <w:cs/>
        </w:rPr>
        <w:t>ครั้งที่.............วันที่........................................</w:t>
      </w:r>
    </w:p>
    <w:p w:rsidR="00691A21" w:rsidRPr="00D3510C" w:rsidRDefault="00691A21" w:rsidP="00691A21">
      <w:pPr>
        <w:rPr>
          <w:rFonts w:ascii="Browallia New" w:hAnsi="Browallia New" w:cs="EucrosiaUPC"/>
          <w:b/>
          <w:bCs/>
          <w:sz w:val="28"/>
        </w:rPr>
      </w:pPr>
    </w:p>
    <w:p w:rsidR="00691A21" w:rsidRPr="00D3510C" w:rsidRDefault="00691A21" w:rsidP="00691A21">
      <w:pPr>
        <w:rPr>
          <w:rFonts w:ascii="Browallia New" w:hAnsi="Browallia New" w:cs="EucrosiaUPC"/>
          <w:b/>
          <w:bCs/>
          <w:sz w:val="26"/>
          <w:szCs w:val="26"/>
          <w:cs/>
        </w:rPr>
      </w:pPr>
      <w:r w:rsidRPr="00D3510C">
        <w:rPr>
          <w:rFonts w:ascii="Browallia New" w:hAnsi="Browallia New" w:cs="EucrosiaUPC"/>
          <w:b/>
          <w:bCs/>
          <w:sz w:val="26"/>
          <w:szCs w:val="26"/>
          <w:cs/>
        </w:rPr>
        <w:t>ความหมาย</w:t>
      </w:r>
    </w:p>
    <w:p w:rsidR="00691A21" w:rsidRPr="00D3510C" w:rsidRDefault="00691A21" w:rsidP="00691A21">
      <w:pPr>
        <w:ind w:firstLine="851"/>
        <w:rPr>
          <w:rFonts w:ascii="Browallia New" w:hAnsi="Browallia New" w:cs="EucrosiaUPC"/>
          <w:sz w:val="26"/>
          <w:szCs w:val="26"/>
        </w:rPr>
      </w:pPr>
      <w:r w:rsidRPr="00D3510C">
        <w:rPr>
          <w:rFonts w:ascii="Browallia New" w:hAnsi="Browallia New" w:cs="EucrosiaUPC"/>
          <w:sz w:val="26"/>
          <w:szCs w:val="26"/>
          <w:cs/>
        </w:rPr>
        <w:t xml:space="preserve">พฤติกรรมการบริโภคอาหารแต่ละข้อนั้น หมายถึง พฤติกรรมที่เหมาะสม หากพฤติกรรมในข้อใดไม่ปฏิบัติ แสดงว่า ต้องปรับปรุงพฤติกรรมในเรื่องนั้น  </w:t>
      </w:r>
    </w:p>
    <w:p w:rsidR="00691A21" w:rsidRPr="00D3510C" w:rsidRDefault="00691A21" w:rsidP="00691A21">
      <w:pPr>
        <w:rPr>
          <w:rFonts w:ascii="Browallia New" w:hAnsi="Browallia New" w:cs="EucrosiaUPC"/>
          <w:b/>
          <w:bCs/>
          <w:sz w:val="26"/>
          <w:szCs w:val="26"/>
        </w:rPr>
      </w:pPr>
      <w:r w:rsidRPr="00D3510C">
        <w:rPr>
          <w:rFonts w:ascii="Browallia New" w:hAnsi="Browallia New" w:cs="EucrosiaUPC"/>
          <w:b/>
          <w:bCs/>
          <w:sz w:val="26"/>
          <w:szCs w:val="26"/>
          <w:cs/>
        </w:rPr>
        <w:t>วิธีประเมิน</w:t>
      </w:r>
    </w:p>
    <w:p w:rsidR="00691A21" w:rsidRPr="00D3510C" w:rsidRDefault="00691A21" w:rsidP="00691A21">
      <w:pPr>
        <w:ind w:firstLine="851"/>
        <w:rPr>
          <w:rFonts w:ascii="TH SarabunPSK" w:hAnsi="TH SarabunPSK" w:cs="EucrosiaUPC" w:hint="cs"/>
          <w:sz w:val="26"/>
          <w:szCs w:val="26"/>
          <w:cs/>
        </w:rPr>
      </w:pPr>
      <w:r w:rsidRPr="00D3510C">
        <w:rPr>
          <w:rFonts w:ascii="TH SarabunPSK" w:hAnsi="TH SarabunPSK" w:cs="EucrosiaUPC"/>
          <w:sz w:val="26"/>
          <w:szCs w:val="26"/>
          <w:cs/>
        </w:rPr>
        <w:t>1. ประเมินพฤติกรรมการบริโภคอาหาร</w:t>
      </w:r>
      <w:r w:rsidRPr="00D3510C">
        <w:rPr>
          <w:rFonts w:ascii="TH SarabunPSK" w:hAnsi="TH SarabunPSK" w:cs="EucrosiaUPC" w:hint="cs"/>
          <w:sz w:val="26"/>
          <w:szCs w:val="26"/>
          <w:cs/>
        </w:rPr>
        <w:t>ในช่วง</w:t>
      </w:r>
      <w:r w:rsidRPr="00D3510C">
        <w:rPr>
          <w:rFonts w:ascii="TH SarabunPSK" w:hAnsi="TH SarabunPSK" w:cs="EucrosiaUPC"/>
          <w:sz w:val="26"/>
          <w:szCs w:val="26"/>
          <w:cs/>
        </w:rPr>
        <w:t xml:space="preserve"> 1 สัปดาห์ </w:t>
      </w:r>
      <w:r w:rsidRPr="00D3510C">
        <w:rPr>
          <w:rFonts w:ascii="TH SarabunPSK" w:hAnsi="TH SarabunPSK" w:cs="EucrosiaUPC" w:hint="cs"/>
          <w:sz w:val="26"/>
          <w:szCs w:val="26"/>
          <w:cs/>
        </w:rPr>
        <w:t>ที่ผ่านมา</w:t>
      </w:r>
    </w:p>
    <w:p w:rsidR="00691A21" w:rsidRPr="00D3510C" w:rsidRDefault="00691A21" w:rsidP="00691A21">
      <w:pPr>
        <w:ind w:firstLine="851"/>
        <w:rPr>
          <w:rFonts w:ascii="Browallia New" w:hAnsi="Browallia New" w:cs="EucrosiaUPC"/>
          <w:sz w:val="26"/>
          <w:szCs w:val="26"/>
        </w:rPr>
      </w:pPr>
      <w:r w:rsidRPr="00D3510C">
        <w:rPr>
          <w:rFonts w:ascii="TH SarabunPSK" w:hAnsi="TH SarabunPSK" w:cs="EucrosiaUPC"/>
          <w:sz w:val="26"/>
          <w:szCs w:val="26"/>
          <w:cs/>
        </w:rPr>
        <w:t xml:space="preserve">2. </w:t>
      </w:r>
      <w:r w:rsidRPr="00D3510C">
        <w:rPr>
          <w:rFonts w:ascii="Browallia New" w:hAnsi="Browallia New" w:cs="EucrosiaUPC"/>
          <w:sz w:val="26"/>
          <w:szCs w:val="26"/>
          <w:cs/>
        </w:rPr>
        <w:t xml:space="preserve">ให้ทำเครื่องหมาย </w:t>
      </w:r>
      <w:r w:rsidRPr="00D3510C">
        <w:rPr>
          <w:rFonts w:ascii="Browallia New" w:hAnsi="Browallia New" w:cs="EucrosiaUPC"/>
          <w:sz w:val="26"/>
          <w:szCs w:val="26"/>
        </w:rPr>
        <w:sym w:font="Wingdings 2" w:char="F050"/>
      </w:r>
      <w:r w:rsidRPr="00D3510C">
        <w:rPr>
          <w:rFonts w:ascii="Browallia New" w:hAnsi="Browallia New" w:cs="EucrosiaUPC"/>
          <w:sz w:val="26"/>
          <w:szCs w:val="26"/>
          <w:cs/>
        </w:rPr>
        <w:t xml:space="preserve"> ลงในช่องปฏิบัติหรือไม่ปฏิบัติในพฤติกรรมแต่ละข้อ ถ้าไม่ปฏิบัติ </w:t>
      </w:r>
      <w:r w:rsidRPr="00D3510C">
        <w:rPr>
          <w:rFonts w:ascii="Browallia New" w:hAnsi="Browallia New" w:cs="EucrosiaUPC" w:hint="cs"/>
          <w:sz w:val="26"/>
          <w:szCs w:val="26"/>
          <w:cs/>
        </w:rPr>
        <w:t>ให้ดูว่าสิ่งที่ทำนั้นน้อยกว่าหรือมากกว่าจากที่แนะนำ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709"/>
        <w:gridCol w:w="851"/>
        <w:gridCol w:w="850"/>
      </w:tblGrid>
      <w:tr w:rsidR="00691A21" w:rsidRPr="00D3510C" w:rsidTr="003A0B3B">
        <w:trPr>
          <w:trHeight w:val="367"/>
        </w:trPr>
        <w:tc>
          <w:tcPr>
            <w:tcW w:w="7230" w:type="dxa"/>
            <w:vMerge w:val="restart"/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พฤติกรรมการบริโภคอาหาร</w:t>
            </w:r>
          </w:p>
        </w:tc>
        <w:tc>
          <w:tcPr>
            <w:tcW w:w="709" w:type="dxa"/>
            <w:vMerge w:val="restart"/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ปฏิบัติ</w:t>
            </w:r>
          </w:p>
        </w:tc>
        <w:tc>
          <w:tcPr>
            <w:tcW w:w="1701" w:type="dxa"/>
            <w:gridSpan w:val="2"/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ไม่ปฏิบัติ</w:t>
            </w:r>
          </w:p>
        </w:tc>
      </w:tr>
      <w:tr w:rsidR="00691A21" w:rsidRPr="00D3510C" w:rsidTr="003A0B3B">
        <w:trPr>
          <w:trHeight w:val="367"/>
        </w:trPr>
        <w:tc>
          <w:tcPr>
            <w:tcW w:w="7230" w:type="dxa"/>
            <w:vMerge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น้อยกว่า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jc w:val="center"/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b/>
                <w:bCs/>
                <w:szCs w:val="24"/>
                <w:cs/>
              </w:rPr>
              <w:t>มากกว่า</w:t>
            </w: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 w:hint="cs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1. กินอาหารเช้าที่มีกลุ่มอาหารอย่างน้อย 3 กลุ่ม คือ กลุ่มข้าว-แป้ง กลุ่มผัก และกลุ่มเนื้อสัตว์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หรือ      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กลุ่มข้าว-แป้ง กลุ่มผัก และกลุ่ม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นม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2. กินอาหารหลัก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3-4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มื้อ (เช้า กลางวัน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บ่าย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เย็น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หรือค่ำ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)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3. กินอาหารว่าง วันละ 2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-3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ครั้ง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(ช่วงสาย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ช่วงบ่าย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และ/หรือช่วงค่ำ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)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4. ปริมาณอาหารที่บริโภคในแต่ละกลุ่ม</w:t>
            </w:r>
          </w:p>
        </w:tc>
        <w:tc>
          <w:tcPr>
            <w:tcW w:w="709" w:type="dxa"/>
            <w:tcBorders>
              <w:right w:val="single" w:sz="6" w:space="0" w:color="auto"/>
            </w:tcBorders>
            <w:shd w:val="clear" w:color="auto" w:fill="EEECE1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EEECE1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EEECE1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4.1  กินอาหารกลุ่มข้าว-แป้ง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9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ทัพพี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4.2  กินอาหารกลุ่มผักวันละ 6 ทัพพี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4.3  กินอาหารกลุ่มผลไม้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6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ส่วน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4.4  กินอาหารกลุ่มเนื้อสัตว์ 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วันละ 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12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ช้อนกินข้าว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691A21">
        <w:trPr>
          <w:trHeight w:val="817"/>
        </w:trPr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spacing w:line="280" w:lineRule="exact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 4.5  ดื่มนม</w:t>
            </w:r>
          </w:p>
          <w:p w:rsidR="00691A21" w:rsidRPr="00691A21" w:rsidRDefault="00691A21" w:rsidP="00691A21">
            <w:pPr>
              <w:numPr>
                <w:ilvl w:val="0"/>
                <w:numId w:val="2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นม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สด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รสจืด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2-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3 แก้วหรือกล่อง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 สำหรับหญิงตั้งครรภ์ไม่อ้วน</w:t>
            </w:r>
          </w:p>
          <w:p w:rsidR="00691A21" w:rsidRPr="00691A21" w:rsidRDefault="00691A21" w:rsidP="00691A21">
            <w:pPr>
              <w:numPr>
                <w:ilvl w:val="0"/>
                <w:numId w:val="2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นมพร่องมันเนย/นมขาดมันเนย วันละ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2-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3 แก้วหรือกล่อง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ทุกวัน สำหรับหญิงตั้งครรภ์อ้วน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5. กินปลา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สัปดาห์ละอย่างน้อย 3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6. กินไข่ สัปดาห์ละ 3-7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วัน ๆ ละ 1 ฟอง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7. กินอาหารที่เป็นแหล่งธาตุเหล็ก เช่น ตับ เลือด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 xml:space="preserve">เป็นต้น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สัปดาห์ละ </w:t>
            </w:r>
            <w:r w:rsidRPr="00691A21">
              <w:rPr>
                <w:rFonts w:ascii="Browallia New" w:hAnsi="Browallia New" w:cs="EucrosiaUPC"/>
                <w:szCs w:val="24"/>
              </w:rPr>
              <w:t>2-3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691A21">
        <w:trPr>
          <w:trHeight w:val="1324"/>
        </w:trPr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spacing w:line="280" w:lineRule="exact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8. กินยาเม็ดเสริมไอโอดีน ธาตุเหล็ก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และโฟเลท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(เลือกให้ตรงกับยาที่ได้รับ)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ยาเม็ดเสริมไอโอดีน ธาตุเหล็ก 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และโฟเลท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(รวมในเม็ดเดียวกัน) วันละ 1 เม็ด  ทุกวัน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ยาเม็ดเสริมไอโอดีน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วันละ 1 เม็ด  ทุกวัน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ยาเม็ดเสริมธาตุเหล็ก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วันละ 1 เม็ด  ทุกวัน</w:t>
            </w:r>
          </w:p>
          <w:p w:rsidR="00691A21" w:rsidRPr="00691A21" w:rsidRDefault="00691A21" w:rsidP="00691A21">
            <w:pPr>
              <w:numPr>
                <w:ilvl w:val="0"/>
                <w:numId w:val="3"/>
              </w:numPr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ยาเม็ดเสริม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โฟเลท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วันละ 1 เม็ด  ทุกวัน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691A21">
        <w:trPr>
          <w:trHeight w:val="1118"/>
        </w:trPr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691A21">
            <w:pPr>
              <w:spacing w:line="280" w:lineRule="exact"/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>9.กินอาหารประเภทผัด ทอด และกะทิ (เลือกให้ตรงตามภาวะโภชนาการของหญิงตั้งครรภ์)</w:t>
            </w:r>
          </w:p>
          <w:p w:rsidR="00691A21" w:rsidRPr="00691A21" w:rsidRDefault="00691A21" w:rsidP="00691A21">
            <w:pPr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line="280" w:lineRule="exact"/>
              <w:ind w:left="601" w:hanging="241"/>
              <w:rPr>
                <w:rFonts w:ascii="Browallia New" w:hAnsi="Browallia New" w:cs="EucrosiaUPC"/>
                <w:szCs w:val="24"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ไม่มากกว่า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4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 อย่างต่อวัน</w:t>
            </w:r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สำหรับหญิงตั้งครรภ์ที่มีน้ำหนักปกติ  </w:t>
            </w:r>
          </w:p>
          <w:p w:rsidR="00691A21" w:rsidRPr="00691A21" w:rsidRDefault="00691A21" w:rsidP="00691A2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0" w:line="280" w:lineRule="exact"/>
              <w:ind w:left="601" w:hanging="241"/>
              <w:rPr>
                <w:rFonts w:ascii="Browallia New" w:hAnsi="Browallia New" w:cs="EucrosiaUPC"/>
                <w:sz w:val="24"/>
                <w:szCs w:val="24"/>
              </w:rPr>
            </w:pPr>
            <w:r w:rsidRPr="00691A21">
              <w:rPr>
                <w:rFonts w:ascii="Browallia New" w:hAnsi="Browallia New" w:cs="EucrosiaUPC"/>
                <w:sz w:val="24"/>
                <w:szCs w:val="24"/>
                <w:cs/>
              </w:rPr>
              <w:t xml:space="preserve">มากกว่า </w:t>
            </w:r>
            <w:r w:rsidRPr="00691A21">
              <w:rPr>
                <w:rFonts w:ascii="Browallia New" w:hAnsi="Browallia New" w:cs="EucrosiaUPC" w:hint="cs"/>
                <w:sz w:val="24"/>
                <w:szCs w:val="24"/>
                <w:cs/>
              </w:rPr>
              <w:t>4</w:t>
            </w:r>
            <w:r w:rsidRPr="00691A21">
              <w:rPr>
                <w:rFonts w:ascii="Browallia New" w:hAnsi="Browallia New" w:cs="EucrosiaUPC"/>
                <w:sz w:val="24"/>
                <w:szCs w:val="24"/>
                <w:cs/>
              </w:rPr>
              <w:t xml:space="preserve"> อย่างต่อวันสำหรับหญิงตั้งครรภ์ที่มีน้ำหนักน้อย</w:t>
            </w:r>
          </w:p>
          <w:p w:rsidR="00691A21" w:rsidRPr="00691A21" w:rsidRDefault="00691A21" w:rsidP="00691A2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01"/>
              </w:tabs>
              <w:spacing w:after="0" w:line="280" w:lineRule="exact"/>
              <w:ind w:left="601" w:hanging="241"/>
              <w:rPr>
                <w:rFonts w:ascii="Browallia New" w:hAnsi="Browallia New" w:cs="EucrosiaUPC"/>
                <w:sz w:val="24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 w:val="24"/>
                <w:szCs w:val="24"/>
                <w:cs/>
              </w:rPr>
              <w:t>ไม่มากกว่า 3 อย่างต่อวันสำหรับหญิงตั้งครรภ์อ้วน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10.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เนื้อสัตว์ติดมัน เช่น หมูสามชั้น ขาหมู คอหมู หนังไก่ หนังเป็ด </w:t>
            </w:r>
            <w:r w:rsidRPr="00691A21">
              <w:rPr>
                <w:rFonts w:ascii="Browallia New" w:hAnsi="Browallia New" w:cs="EucrosiaUPC" w:hint="cs"/>
                <w:szCs w:val="24"/>
                <w:cs/>
              </w:rPr>
              <w:t>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11.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ขนมที่มีรสหวาน เช่น ไอ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ติมห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วานเย็น 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ช็อค</w:t>
            </w:r>
            <w:proofErr w:type="spellEnd"/>
            <w:r w:rsidRPr="00691A21">
              <w:rPr>
                <w:rFonts w:ascii="Browallia New" w:hAnsi="Browallia New" w:cs="EucrosiaUPC"/>
                <w:szCs w:val="24"/>
                <w:cs/>
              </w:rPr>
              <w:t>โก</w:t>
            </w:r>
            <w:proofErr w:type="spellStart"/>
            <w:r w:rsidRPr="00691A21">
              <w:rPr>
                <w:rFonts w:ascii="Browallia New" w:hAnsi="Browallia New" w:cs="EucrosiaUPC"/>
                <w:szCs w:val="24"/>
                <w:cs/>
              </w:rPr>
              <w:t>แล็ต</w:t>
            </w:r>
            <w:proofErr w:type="spellEnd"/>
            <w:r w:rsidRPr="00691A21">
              <w:rPr>
                <w:rFonts w:ascii="Browallia New" w:hAnsi="Browallia New" w:cs="EucrosiaUPC"/>
                <w:szCs w:val="24"/>
              </w:rPr>
              <w:t xml:space="preserve"> 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หมากฝรั่ง ลูกอม เยลลี่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691A21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691A21">
              <w:rPr>
                <w:rFonts w:ascii="Browallia New" w:hAnsi="Browallia New" w:cs="EucrosiaUPC"/>
                <w:szCs w:val="24"/>
                <w:cs/>
              </w:rPr>
              <w:t xml:space="preserve">12. </w:t>
            </w:r>
            <w:r w:rsidRPr="00691A21">
              <w:rPr>
                <w:rFonts w:ascii="Browallia New" w:hAnsi="Browallia New" w:cs="EucrosiaUPC"/>
                <w:szCs w:val="24"/>
                <w:u w:val="single"/>
                <w:cs/>
              </w:rPr>
              <w:t>ไม่ดื่ม</w:t>
            </w:r>
            <w:r w:rsidRPr="00691A21">
              <w:rPr>
                <w:rFonts w:ascii="Browallia New" w:hAnsi="Browallia New" w:cs="EucrosiaUPC"/>
                <w:szCs w:val="24"/>
                <w:cs/>
              </w:rPr>
              <w:t>เครื่องดื่มที่มีรสหวาน เช่น น้ำอัดลม น้ำหวาน โกโก้เย็น ชาเย็น น้ำปั่น  น้ำผลไม้ นมเปรี้ยว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13.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ขนม</w:t>
            </w:r>
            <w:proofErr w:type="spellStart"/>
            <w:r w:rsidRPr="00D3510C">
              <w:rPr>
                <w:rFonts w:ascii="Browallia New" w:hAnsi="Browallia New" w:cs="EucrosiaUPC"/>
                <w:szCs w:val="24"/>
                <w:cs/>
              </w:rPr>
              <w:t>เบเกอ</w:t>
            </w:r>
            <w:proofErr w:type="spellEnd"/>
            <w:r w:rsidRPr="00D3510C">
              <w:rPr>
                <w:rFonts w:ascii="Browallia New" w:hAnsi="Browallia New" w:cs="EucrosiaUPC"/>
                <w:szCs w:val="24"/>
                <w:cs/>
              </w:rPr>
              <w:t>รี่ เช่น เค้ก พาย โดนัท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14.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ขนมขบเคี้ยว เช่น ปลาเส้นปรุงรส มันฝรั่งทอด ขนม</w:t>
            </w:r>
            <w:proofErr w:type="spellStart"/>
            <w:r w:rsidRPr="00D3510C">
              <w:rPr>
                <w:rFonts w:ascii="Browallia New" w:hAnsi="Browallia New" w:cs="EucrosiaUPC"/>
                <w:szCs w:val="24"/>
                <w:cs/>
              </w:rPr>
              <w:t>ปังเวเฟอร์</w:t>
            </w:r>
            <w:proofErr w:type="spellEnd"/>
            <w:r w:rsidRPr="00D3510C">
              <w:rPr>
                <w:rFonts w:ascii="Browallia New" w:hAnsi="Browallia New" w:cs="EucrosiaUPC"/>
                <w:szCs w:val="24"/>
              </w:rPr>
              <w:t xml:space="preserve"> 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ขนมปังแท่ง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15.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ไม่เติม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เครื่องปรุงรสเค็ม เช่น น้ำปลา </w:t>
            </w:r>
            <w:proofErr w:type="spellStart"/>
            <w:r w:rsidRPr="00D3510C">
              <w:rPr>
                <w:rFonts w:ascii="Browallia New" w:hAnsi="Browallia New" w:cs="EucrosiaUPC"/>
                <w:szCs w:val="24"/>
                <w:cs/>
              </w:rPr>
              <w:t>ซี้อิ๊ว</w:t>
            </w:r>
            <w:proofErr w:type="spellEnd"/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 </w:t>
            </w:r>
            <w:proofErr w:type="spellStart"/>
            <w:r w:rsidRPr="00D3510C">
              <w:rPr>
                <w:rFonts w:ascii="Browallia New" w:hAnsi="Browallia New" w:cs="EucrosiaUPC"/>
                <w:szCs w:val="24"/>
                <w:cs/>
              </w:rPr>
              <w:t>แม็ก</w:t>
            </w:r>
            <w:proofErr w:type="spellEnd"/>
            <w:r w:rsidRPr="00D3510C">
              <w:rPr>
                <w:rFonts w:ascii="Browallia New" w:hAnsi="Browallia New" w:cs="EucrosiaUPC"/>
                <w:szCs w:val="24"/>
                <w:cs/>
              </w:rPr>
              <w:t>กี้</w:t>
            </w:r>
            <w:r w:rsidRPr="00D3510C">
              <w:rPr>
                <w:rFonts w:ascii="Browallia New" w:hAnsi="Browallia New" w:cs="EucrosiaUPC"/>
                <w:szCs w:val="24"/>
              </w:rPr>
              <w:t xml:space="preserve"> 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 ในอาหารที่ปรุงสุกแล้ว ทุกครั้ง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16.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ไม่เติม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น้ำตาลในอาหารที่ปรุงสุกแล้ว ทุกครั้ง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17.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ไม่กิน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อาหารหมักดอง เช่น ผักดอง ผลไม้ดอง  หอยดอง 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 xml:space="preserve">18.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ไม่ดื่ม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เครื่องดื่มที่มีแอลกอฮอล์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</w:p>
        </w:tc>
      </w:tr>
      <w:tr w:rsidR="00691A21" w:rsidRPr="00D3510C" w:rsidTr="003A0B3B">
        <w:tc>
          <w:tcPr>
            <w:tcW w:w="7230" w:type="dxa"/>
            <w:tcBorders>
              <w:right w:val="single" w:sz="6" w:space="0" w:color="auto"/>
            </w:tcBorders>
            <w:vAlign w:val="center"/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  <w:cs/>
              </w:rPr>
            </w:pPr>
            <w:r w:rsidRPr="00D3510C">
              <w:rPr>
                <w:rFonts w:ascii="Browallia New" w:hAnsi="Browallia New" w:cs="EucrosiaUPC"/>
                <w:szCs w:val="24"/>
                <w:cs/>
              </w:rPr>
              <w:t>19.</w:t>
            </w:r>
            <w:r>
              <w:rPr>
                <w:rFonts w:ascii="Browallia New" w:hAnsi="Browallia New" w:cs="EucrosiaUPC" w:hint="cs"/>
                <w:szCs w:val="24"/>
                <w:cs/>
              </w:rPr>
              <w:t xml:space="preserve"> </w:t>
            </w:r>
            <w:r w:rsidRPr="00D3510C">
              <w:rPr>
                <w:rFonts w:ascii="Browallia New" w:hAnsi="Browallia New" w:cs="EucrosiaUPC"/>
                <w:szCs w:val="24"/>
                <w:u w:val="single"/>
                <w:cs/>
              </w:rPr>
              <w:t>ไม่ดื่ม</w:t>
            </w:r>
            <w:r w:rsidRPr="00D3510C">
              <w:rPr>
                <w:rFonts w:ascii="Browallia New" w:hAnsi="Browallia New" w:cs="EucrosiaUPC"/>
                <w:szCs w:val="24"/>
                <w:cs/>
              </w:rPr>
              <w:t>เครื่องดื่มที่มีคาเฟอีน เช่น กาแฟ ชา เป็นต้น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6" w:space="0" w:color="auto"/>
            </w:tcBorders>
          </w:tcPr>
          <w:p w:rsidR="00691A21" w:rsidRPr="00D3510C" w:rsidRDefault="00691A2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</w:tbl>
    <w:p w:rsidR="00204199" w:rsidRDefault="00204199" w:rsidP="00691A21"/>
    <w:sectPr w:rsidR="00204199" w:rsidSect="00691A21">
      <w:pgSz w:w="11906" w:h="16838"/>
      <w:pgMar w:top="1134" w:right="873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4D"/>
    <w:multiLevelType w:val="hybridMultilevel"/>
    <w:tmpl w:val="58CA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32BB"/>
    <w:multiLevelType w:val="hybridMultilevel"/>
    <w:tmpl w:val="F48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E216A"/>
    <w:multiLevelType w:val="hybridMultilevel"/>
    <w:tmpl w:val="1DD6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91A21"/>
    <w:rsid w:val="00204199"/>
    <w:rsid w:val="00691A21"/>
    <w:rsid w:val="00B5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1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A21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827</Words>
  <Characters>4718</Characters>
  <Application>Microsoft Office Word</Application>
  <DocSecurity>0</DocSecurity>
  <Lines>39</Lines>
  <Paragraphs>11</Paragraphs>
  <ScaleCrop>false</ScaleCrop>
  <Company>XP2008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XP User</cp:lastModifiedBy>
  <cp:revision>1</cp:revision>
  <dcterms:created xsi:type="dcterms:W3CDTF">2013-03-06T01:42:00Z</dcterms:created>
  <dcterms:modified xsi:type="dcterms:W3CDTF">2013-03-06T01:50:00Z</dcterms:modified>
</cp:coreProperties>
</file>