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D1" w:rsidRPr="00E143D1" w:rsidRDefault="00E143D1" w:rsidP="003406B0">
      <w:pPr>
        <w:pStyle w:val="a3"/>
        <w:spacing w:before="0" w:beforeAutospacing="0" w:after="0" w:afterAutospacing="0"/>
        <w:jc w:val="center"/>
        <w:rPr>
          <w:rFonts w:ascii="TH SarabunIT๙" w:eastAsia="Tahoma" w:hAnsi="TH SarabunIT๙" w:cs="TH SarabunIT๙"/>
          <w:b/>
          <w:bCs/>
          <w:color w:val="000000" w:themeColor="text1"/>
          <w:kern w:val="24"/>
          <w:sz w:val="32"/>
          <w:szCs w:val="32"/>
        </w:rPr>
      </w:pPr>
      <w:r w:rsidRPr="00E143D1"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6E0DD8D3" wp14:editId="24440686">
            <wp:extent cx="1112917" cy="1096171"/>
            <wp:effectExtent l="0" t="0" r="0" b="88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13" cy="110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B0" w:rsidRPr="00E143D1" w:rsidRDefault="005C7064" w:rsidP="003406B0">
      <w:pPr>
        <w:pStyle w:val="a3"/>
        <w:spacing w:before="0" w:beforeAutospacing="0" w:after="0" w:afterAutospacing="0"/>
        <w:jc w:val="center"/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</w:rPr>
      </w:pPr>
      <w:r>
        <w:rPr>
          <w:rFonts w:ascii="TH SarabunIT๙" w:eastAsia="Tahom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5C7064">
        <w:rPr>
          <w:rFonts w:ascii="TH SarabunIT๙" w:eastAsia="Tahoma" w:hAnsi="TH SarabunIT๙" w:cs="TH SarabunIT๙" w:hint="cs"/>
          <w:b/>
          <w:bCs/>
          <w:color w:val="FF0000"/>
          <w:kern w:val="24"/>
          <w:sz w:val="32"/>
          <w:szCs w:val="32"/>
          <w:cs/>
        </w:rPr>
        <w:t>( ร่าง )</w:t>
      </w:r>
      <w:r w:rsidR="003406B0" w:rsidRPr="00E143D1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>คำสั่งกรมอนามัย</w:t>
      </w:r>
    </w:p>
    <w:p w:rsidR="003406B0" w:rsidRPr="005C7064" w:rsidRDefault="00736A75" w:rsidP="00E43CF7">
      <w:pPr>
        <w:pStyle w:val="a3"/>
        <w:spacing w:before="0" w:beforeAutospacing="0" w:after="0" w:afterAutospacing="0"/>
        <w:ind w:left="3600"/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</w:pPr>
      <w:r>
        <w:rPr>
          <w:rFonts w:ascii="TH SarabunIT๙" w:eastAsia="Tahom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  </w:t>
      </w:r>
      <w:r w:rsidR="003406B0" w:rsidRPr="00E143D1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 xml:space="preserve">ที่ </w:t>
      </w:r>
      <w:r w:rsidR="00E43CF7">
        <w:rPr>
          <w:rFonts w:ascii="TH SarabunIT๙" w:eastAsia="Tahom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="003406B0" w:rsidRPr="00E143D1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 xml:space="preserve"> </w:t>
      </w:r>
      <w:r w:rsidR="00E143D1" w:rsidRPr="00E143D1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 xml:space="preserve">    </w:t>
      </w:r>
      <w:r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 xml:space="preserve">  </w:t>
      </w:r>
      <w:r w:rsidR="00E43CF7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 xml:space="preserve"> </w:t>
      </w:r>
      <w:r w:rsidR="005C7064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 xml:space="preserve">   /</w:t>
      </w:r>
      <w:r w:rsidR="005C7064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</w:rPr>
        <w:t>25</w:t>
      </w:r>
      <w:r w:rsidR="005C7064">
        <w:rPr>
          <w:rFonts w:ascii="TH SarabunIT๙" w:eastAsia="Tahoma" w:hAnsi="TH SarabunIT๙" w:cs="TH SarabunIT๙" w:hint="cs"/>
          <w:color w:val="000000" w:themeColor="text1"/>
          <w:kern w:val="24"/>
          <w:sz w:val="32"/>
          <w:szCs w:val="32"/>
          <w:cs/>
        </w:rPr>
        <w:t>๖๑</w:t>
      </w:r>
    </w:p>
    <w:p w:rsidR="003406B0" w:rsidRPr="00E143D1" w:rsidRDefault="003406B0" w:rsidP="003406B0">
      <w:pPr>
        <w:pStyle w:val="a3"/>
        <w:spacing w:before="0" w:beforeAutospacing="0" w:after="0" w:afterAutospacing="0"/>
        <w:jc w:val="center"/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</w:rPr>
      </w:pPr>
      <w:r w:rsidRPr="00E143D1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 xml:space="preserve">เรื่อง  แต่งตั้งคณะทำงานการขับเคลื่อนการปฏิรูประบบบริหารและวิธีทำงาน </w:t>
      </w:r>
    </w:p>
    <w:p w:rsidR="003406B0" w:rsidRPr="00935D16" w:rsidRDefault="003406B0" w:rsidP="003406B0">
      <w:pPr>
        <w:pStyle w:val="a3"/>
        <w:spacing w:before="0" w:beforeAutospacing="0" w:after="0" w:afterAutospacing="0"/>
        <w:jc w:val="center"/>
        <w:rPr>
          <w:rFonts w:ascii="TH SarabunIT๙" w:eastAsia="Tahoma" w:hAnsi="TH SarabunIT๙" w:cs="TH SarabunIT๙"/>
          <w:b/>
          <w:bCs/>
          <w:color w:val="000000" w:themeColor="text1"/>
          <w:kern w:val="24"/>
          <w:sz w:val="22"/>
          <w:szCs w:val="22"/>
        </w:rPr>
      </w:pPr>
      <w:r w:rsidRPr="00935D16">
        <w:rPr>
          <w:rFonts w:ascii="TH SarabunIT๙" w:eastAsia="Tahoma" w:hAnsi="TH SarabunIT๙" w:cs="TH SarabunIT๙"/>
          <w:b/>
          <w:bCs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62A8" wp14:editId="3F0CA0B9">
                <wp:simplePos x="0" y="0"/>
                <wp:positionH relativeFrom="column">
                  <wp:posOffset>1860605</wp:posOffset>
                </wp:positionH>
                <wp:positionV relativeFrom="paragraph">
                  <wp:posOffset>203643</wp:posOffset>
                </wp:positionV>
                <wp:extent cx="2170706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C9BF6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5pt,16.05pt" to="317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" strokecolor="black [3040]"/>
            </w:pict>
          </mc:Fallback>
        </mc:AlternateContent>
      </w:r>
    </w:p>
    <w:p w:rsidR="007E4004" w:rsidRDefault="001138E7" w:rsidP="00A364FD">
      <w:pPr>
        <w:pStyle w:val="a3"/>
        <w:spacing w:before="120" w:beforeAutospacing="0" w:after="0" w:afterAutospacing="0"/>
        <w:jc w:val="thaiDistribute"/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</w:rPr>
      </w:pPr>
      <w:r w:rsidRPr="00E143D1">
        <w:rPr>
          <w:rFonts w:ascii="TH SarabunIT๙" w:eastAsia="Tahom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ab/>
      </w:r>
      <w:r w:rsidR="00E143D1" w:rsidRPr="00E143D1">
        <w:rPr>
          <w:rFonts w:ascii="TH SarabunIT๙" w:eastAsia="Tahom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ab/>
      </w:r>
      <w:r w:rsidR="008D7F26">
        <w:rPr>
          <w:rFonts w:ascii="TH SarabunIT๙" w:eastAsia="Tahoma" w:hAnsi="TH SarabunIT๙" w:cs="TH SarabunIT๙" w:hint="cs"/>
          <w:color w:val="000000" w:themeColor="text1"/>
          <w:kern w:val="24"/>
          <w:sz w:val="32"/>
          <w:szCs w:val="32"/>
          <w:cs/>
        </w:rPr>
        <w:t>อนุสนธิคำสั่งกรมอนามัยที่ 949/2559 เรื่องการขับเคลื่อนปฏิรูปกรมอนามัยมุ่งสู่การเป็นองค์กรคุณภาพคู่คุณธรรม ซึ่งให้อำนาจหน้าที่</w:t>
      </w:r>
      <w:r w:rsidR="00C148E0">
        <w:rPr>
          <w:rFonts w:ascii="TH SarabunIT๙" w:eastAsia="Tahoma" w:hAnsi="TH SarabunIT๙" w:cs="TH SarabunIT๙" w:hint="cs"/>
          <w:color w:val="000000" w:themeColor="text1"/>
          <w:kern w:val="24"/>
          <w:sz w:val="32"/>
          <w:szCs w:val="32"/>
          <w:cs/>
        </w:rPr>
        <w:t>แต่งตั้งคณะทำงาน</w:t>
      </w:r>
      <w:r w:rsidR="00C148E0" w:rsidRPr="00E143D1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 xml:space="preserve">การขับเคลื่อนการปฏิรูประบบบริหารและวิธีทำงาน </w:t>
      </w:r>
      <w:r w:rsidR="00C148E0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>เพื่อ</w:t>
      </w:r>
      <w:r w:rsidRPr="00E143D1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>การบริหาร</w:t>
      </w:r>
      <w:r w:rsidR="00937939" w:rsidRPr="00E143D1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>จัดการภายในเกิดการขับเคลื่อนการปฏิรูป</w:t>
      </w:r>
      <w:r w:rsidR="00C148E0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>ระบบบริหารและวิธีทำงาน</w:t>
      </w:r>
      <w:r w:rsidR="003B47B9" w:rsidRPr="00E143D1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 xml:space="preserve">เป็นไปด้วยความเหมาะสม </w:t>
      </w:r>
      <w:r w:rsidR="00C148E0">
        <w:rPr>
          <w:rFonts w:ascii="TH SarabunIT๙" w:eastAsia="Tahom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              </w:t>
      </w:r>
      <w:r w:rsidR="003B47B9" w:rsidRPr="00E143D1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>มีประสิทธิภาพและบรรลุตามวัตถุประสงค์ จึง</w:t>
      </w:r>
      <w:r w:rsidR="00C148E0">
        <w:rPr>
          <w:rFonts w:ascii="TH SarabunIT๙" w:eastAsia="Tahoma" w:hAnsi="TH SarabunIT๙" w:cs="TH SarabunIT๙" w:hint="cs"/>
          <w:color w:val="000000" w:themeColor="text1"/>
          <w:kern w:val="24"/>
          <w:sz w:val="32"/>
          <w:szCs w:val="32"/>
          <w:cs/>
        </w:rPr>
        <w:t>เห็นสมควรแต่งตั้งคณะทำงาน</w:t>
      </w:r>
      <w:r w:rsidR="003B47B9" w:rsidRPr="00E143D1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>การขับเคลื่อนการปฏิรูประบบบริหาร</w:t>
      </w:r>
      <w:r w:rsidR="00C148E0">
        <w:rPr>
          <w:rFonts w:ascii="TH SarabunIT๙" w:eastAsia="Tahom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="00C148E0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>และวิธีทำงาน</w:t>
      </w:r>
      <w:r w:rsidR="003B47B9" w:rsidRPr="00E143D1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 xml:space="preserve"> </w:t>
      </w:r>
      <w:r w:rsidR="00F32ABF">
        <w:rPr>
          <w:rFonts w:ascii="TH SarabunIT๙" w:eastAsia="Tahoma" w:hAnsi="TH SarabunIT๙" w:cs="TH SarabunIT๙" w:hint="cs"/>
          <w:color w:val="000000" w:themeColor="text1"/>
          <w:kern w:val="24"/>
          <w:sz w:val="32"/>
          <w:szCs w:val="32"/>
          <w:cs/>
        </w:rPr>
        <w:t>โดยมีองค์ประกอบ</w:t>
      </w:r>
      <w:r w:rsidR="00C148E0">
        <w:rPr>
          <w:rFonts w:ascii="TH SarabunIT๙" w:eastAsia="Tahoma" w:hAnsi="TH SarabunIT๙" w:cs="TH SarabunIT๙" w:hint="cs"/>
          <w:color w:val="000000" w:themeColor="text1"/>
          <w:kern w:val="24"/>
          <w:sz w:val="32"/>
          <w:szCs w:val="32"/>
          <w:cs/>
        </w:rPr>
        <w:t>และหน้าที่</w:t>
      </w:r>
      <w:r w:rsidR="00F32ABF">
        <w:rPr>
          <w:rFonts w:ascii="TH SarabunIT๙" w:eastAsia="Tahoma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="007E4004">
        <w:rPr>
          <w:rFonts w:ascii="TH SarabunIT๙" w:eastAsia="Tahoma" w:hAnsi="TH SarabunIT๙" w:cs="TH SarabunIT๙"/>
          <w:color w:val="000000" w:themeColor="text1"/>
          <w:kern w:val="24"/>
          <w:sz w:val="32"/>
          <w:szCs w:val="32"/>
          <w:cs/>
        </w:rPr>
        <w:t>ดังต่อไปนี้</w:t>
      </w:r>
    </w:p>
    <w:p w:rsidR="003B47B9" w:rsidRPr="007E4004" w:rsidRDefault="007E4004" w:rsidP="00935D16">
      <w:pPr>
        <w:pStyle w:val="a3"/>
        <w:spacing w:before="120" w:beforeAutospacing="0" w:after="0" w:afterAutospacing="0"/>
        <w:jc w:val="thaiDistribute"/>
        <w:rPr>
          <w:rFonts w:ascii="TH SarabunIT๙" w:eastAsia="Tahoma" w:hAnsi="TH SarabunIT๙" w:cs="TH SarabunIT๙"/>
          <w:b/>
          <w:bCs/>
          <w:color w:val="000000" w:themeColor="text1"/>
          <w:kern w:val="24"/>
          <w:sz w:val="32"/>
          <w:szCs w:val="32"/>
        </w:rPr>
      </w:pPr>
      <w:r w:rsidRPr="007E4004">
        <w:rPr>
          <w:rFonts w:ascii="TH SarabunIT๙" w:eastAsia="Tahom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1</w:t>
      </w:r>
      <w:r w:rsidR="003B47B9" w:rsidRPr="007E400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51438" w:rsidRPr="00E143D1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</w:t>
      </w:r>
      <w:r w:rsidR="003B47B9" w:rsidRPr="00E143D1">
        <w:rPr>
          <w:rFonts w:ascii="TH SarabunIT๙" w:hAnsi="TH SarabunIT๙" w:cs="TH SarabunIT๙"/>
          <w:b/>
          <w:bCs/>
          <w:sz w:val="32"/>
          <w:szCs w:val="32"/>
          <w:cs/>
        </w:rPr>
        <w:t>พัฒนานโยบายและ</w:t>
      </w:r>
      <w:r w:rsidR="00F621B8" w:rsidRPr="00E143D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3B47B9" w:rsidRPr="00E143D1">
        <w:rPr>
          <w:rFonts w:ascii="TH SarabunIT๙" w:hAnsi="TH SarabunIT๙" w:cs="TH SarabunIT๙"/>
          <w:b/>
          <w:bCs/>
          <w:sz w:val="32"/>
          <w:szCs w:val="32"/>
          <w:cs/>
        </w:rPr>
        <w:t>กลุ่มวัยทำงาน</w:t>
      </w:r>
      <w:r w:rsidR="00F621B8" w:rsidRPr="00E143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10475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2972"/>
        <w:gridCol w:w="4111"/>
        <w:gridCol w:w="2835"/>
      </w:tblGrid>
      <w:tr w:rsidR="008D215F" w:rsidRPr="008D215F" w:rsidTr="008D215F">
        <w:trPr>
          <w:trHeight w:val="346"/>
        </w:trPr>
        <w:tc>
          <w:tcPr>
            <w:tcW w:w="557" w:type="dxa"/>
          </w:tcPr>
          <w:p w:rsidR="00BD37D3" w:rsidRPr="008D215F" w:rsidRDefault="00E40D80" w:rsidP="00B37E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2972" w:type="dxa"/>
          </w:tcPr>
          <w:p w:rsidR="00BD37D3" w:rsidRPr="008D215F" w:rsidRDefault="00BD37D3" w:rsidP="004C77EF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สุณี</w:t>
            </w:r>
            <w:proofErr w:type="spellEnd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วงศ์คงคาเทพ</w:t>
            </w:r>
          </w:p>
        </w:tc>
        <w:tc>
          <w:tcPr>
            <w:tcW w:w="4111" w:type="dxa"/>
          </w:tcPr>
          <w:p w:rsidR="00BD37D3" w:rsidRPr="008D215F" w:rsidRDefault="00BD37D3" w:rsidP="00DC138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proofErr w:type="spellStart"/>
            <w:r w:rsidRPr="008D215F">
              <w:rPr>
                <w:rFonts w:ascii="TH SarabunIT๙" w:hAnsi="TH SarabunIT๙" w:cs="TH SarabunIT๙"/>
                <w:sz w:val="24"/>
                <w:szCs w:val="32"/>
                <w:cs/>
              </w:rPr>
              <w:t>ทันต</w:t>
            </w:r>
            <w:proofErr w:type="spellEnd"/>
            <w:r w:rsidRPr="008D215F">
              <w:rPr>
                <w:rFonts w:ascii="TH SarabunIT๙" w:hAnsi="TH SarabunIT๙" w:cs="TH SarabunIT๙"/>
                <w:sz w:val="24"/>
                <w:szCs w:val="32"/>
                <w:cs/>
              </w:rPr>
              <w:t>แพทย์เชี่ยวชาญ</w:t>
            </w:r>
          </w:p>
        </w:tc>
        <w:tc>
          <w:tcPr>
            <w:tcW w:w="2835" w:type="dxa"/>
          </w:tcPr>
          <w:p w:rsidR="00BD37D3" w:rsidRPr="008D215F" w:rsidRDefault="00BD37D3" w:rsidP="00AC1C81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BD37D3" w:rsidRPr="008D215F" w:rsidRDefault="00BD37D3" w:rsidP="00B37E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2" w:type="dxa"/>
          </w:tcPr>
          <w:p w:rsidR="00BD37D3" w:rsidRPr="008D215F" w:rsidRDefault="00BD37D3" w:rsidP="004C77EF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BD37D3" w:rsidRPr="008D215F" w:rsidRDefault="00BD37D3" w:rsidP="00DC138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8D215F">
              <w:rPr>
                <w:rFonts w:ascii="TH SarabunIT๙" w:hAnsi="TH SarabunIT๙" w:cs="TH SarabunIT๙"/>
                <w:sz w:val="24"/>
                <w:szCs w:val="32"/>
                <w:cs/>
              </w:rPr>
              <w:t>ผู้ทรงคุณวุฒิกรมอนามัย</w:t>
            </w:r>
          </w:p>
        </w:tc>
        <w:tc>
          <w:tcPr>
            <w:tcW w:w="2835" w:type="dxa"/>
          </w:tcPr>
          <w:p w:rsidR="00BD37D3" w:rsidRPr="008D215F" w:rsidRDefault="00BD37D3" w:rsidP="00AC1C81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BD37D3" w:rsidRPr="008D215F" w:rsidRDefault="00EA2520" w:rsidP="00ED228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972" w:type="dxa"/>
          </w:tcPr>
          <w:p w:rsidR="00BD37D3" w:rsidRPr="008D215F" w:rsidRDefault="00BD37D3" w:rsidP="004C77EF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นางนภาพรรณ  วิริยะ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อุต</w:t>
            </w:r>
            <w:proofErr w:type="spellEnd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สา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หกุล</w:t>
            </w:r>
            <w:proofErr w:type="spellEnd"/>
          </w:p>
        </w:tc>
        <w:tc>
          <w:tcPr>
            <w:tcW w:w="4111" w:type="dxa"/>
          </w:tcPr>
          <w:p w:rsidR="00BD37D3" w:rsidRPr="008D215F" w:rsidRDefault="00BD37D3" w:rsidP="00AC1C81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สำนักโภชนาการ</w:t>
            </w:r>
          </w:p>
        </w:tc>
        <w:tc>
          <w:tcPr>
            <w:tcW w:w="2835" w:type="dxa"/>
          </w:tcPr>
          <w:p w:rsidR="00BD37D3" w:rsidRPr="008D215F" w:rsidRDefault="00BD37D3" w:rsidP="00AC1C81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BD37D3" w:rsidRPr="008D215F" w:rsidRDefault="00EA2520" w:rsidP="00ED228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972" w:type="dxa"/>
          </w:tcPr>
          <w:p w:rsidR="00BD37D3" w:rsidRPr="008D215F" w:rsidRDefault="00BD37D3" w:rsidP="004C77EF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นายเกษม  เวชสุธานนท์</w:t>
            </w:r>
          </w:p>
        </w:tc>
        <w:tc>
          <w:tcPr>
            <w:tcW w:w="4111" w:type="dxa"/>
          </w:tcPr>
          <w:p w:rsidR="00BD37D3" w:rsidRPr="008D215F" w:rsidRDefault="00BD37D3" w:rsidP="00C0444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ผู้อำนวยการสถาบันพัฒนาสุขภาวะเขตเมือง</w:t>
            </w:r>
          </w:p>
        </w:tc>
        <w:tc>
          <w:tcPr>
            <w:tcW w:w="2835" w:type="dxa"/>
          </w:tcPr>
          <w:p w:rsidR="00BD37D3" w:rsidRPr="008D215F" w:rsidRDefault="00BD37D3" w:rsidP="00AC1C81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BD37D3" w:rsidRPr="008D215F" w:rsidRDefault="00EA2520" w:rsidP="00ED228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972" w:type="dxa"/>
          </w:tcPr>
          <w:p w:rsidR="00BD37D3" w:rsidRPr="008D215F" w:rsidRDefault="00BD37D3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นางสายสม  สุขใจ</w:t>
            </w:r>
          </w:p>
        </w:tc>
        <w:tc>
          <w:tcPr>
            <w:tcW w:w="4111" w:type="dxa"/>
          </w:tcPr>
          <w:p w:rsidR="00BD37D3" w:rsidRPr="008D215F" w:rsidRDefault="00BD37D3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นักโภชนาการชำนาญการพิเศษ</w:t>
            </w:r>
          </w:p>
        </w:tc>
        <w:tc>
          <w:tcPr>
            <w:tcW w:w="2835" w:type="dxa"/>
          </w:tcPr>
          <w:p w:rsidR="00BD37D3" w:rsidRPr="008D215F" w:rsidRDefault="00BD37D3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BD37D3" w:rsidRPr="008D215F" w:rsidRDefault="00BD37D3" w:rsidP="00ED22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2" w:type="dxa"/>
          </w:tcPr>
          <w:p w:rsidR="00BD37D3" w:rsidRPr="008D215F" w:rsidRDefault="00BD37D3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BD37D3" w:rsidRPr="008D215F" w:rsidRDefault="00BD37D3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สำนักโภชนาการ</w:t>
            </w:r>
          </w:p>
        </w:tc>
        <w:tc>
          <w:tcPr>
            <w:tcW w:w="2835" w:type="dxa"/>
          </w:tcPr>
          <w:p w:rsidR="00BD37D3" w:rsidRPr="008D215F" w:rsidRDefault="00BD37D3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BD37D3" w:rsidRPr="008D215F" w:rsidRDefault="00EA2520" w:rsidP="00ED228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972" w:type="dxa"/>
          </w:tcPr>
          <w:p w:rsidR="00BD37D3" w:rsidRPr="008D215F" w:rsidRDefault="00BD37D3" w:rsidP="00924825">
            <w:pPr>
              <w:pStyle w:val="a3"/>
              <w:spacing w:before="0" w:beforeAutospacing="0" w:after="0" w:afterAutospacing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นพวรรณ</w:t>
            </w:r>
            <w:proofErr w:type="spellEnd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โพช</w:t>
            </w:r>
            <w:proofErr w:type="spellEnd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นุ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4111" w:type="dxa"/>
          </w:tcPr>
          <w:p w:rsidR="00BD37D3" w:rsidRPr="008D215F" w:rsidRDefault="00BD37D3" w:rsidP="00924825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</w:t>
            </w:r>
            <w:proofErr w:type="spellEnd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แพทย์ชำนาญการพิเศษ</w:t>
            </w:r>
          </w:p>
        </w:tc>
        <w:tc>
          <w:tcPr>
            <w:tcW w:w="2835" w:type="dxa"/>
          </w:tcPr>
          <w:p w:rsidR="00BD37D3" w:rsidRPr="008D215F" w:rsidRDefault="00BD37D3" w:rsidP="00924825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BD37D3" w:rsidRPr="008D215F" w:rsidRDefault="00BD37D3" w:rsidP="00ED22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2" w:type="dxa"/>
          </w:tcPr>
          <w:p w:rsidR="00BD37D3" w:rsidRPr="008D215F" w:rsidRDefault="00BD37D3" w:rsidP="00924825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BD37D3" w:rsidRPr="008D215F" w:rsidRDefault="00BD37D3" w:rsidP="00924825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2835" w:type="dxa"/>
          </w:tcPr>
          <w:p w:rsidR="00BD37D3" w:rsidRPr="008D215F" w:rsidRDefault="00BD37D3" w:rsidP="00924825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BD37D3" w:rsidRPr="008D215F" w:rsidRDefault="00EA2520" w:rsidP="00ED228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972" w:type="dxa"/>
          </w:tcPr>
          <w:p w:rsidR="00BD37D3" w:rsidRPr="008D215F" w:rsidRDefault="00BD37D3" w:rsidP="00924825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ดุลยวัฒน์</w:t>
            </w:r>
            <w:proofErr w:type="spellEnd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มาป้อง</w:t>
            </w:r>
          </w:p>
        </w:tc>
        <w:tc>
          <w:tcPr>
            <w:tcW w:w="4111" w:type="dxa"/>
          </w:tcPr>
          <w:p w:rsidR="00BD37D3" w:rsidRPr="008D215F" w:rsidRDefault="00BD37D3" w:rsidP="00924825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นักวิชาการคอมพิวเตอร์ชำนาญการพิเศษ</w:t>
            </w:r>
          </w:p>
        </w:tc>
        <w:tc>
          <w:tcPr>
            <w:tcW w:w="2835" w:type="dxa"/>
          </w:tcPr>
          <w:p w:rsidR="00BD37D3" w:rsidRPr="008D215F" w:rsidRDefault="00BD37D3" w:rsidP="00924825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BD37D3" w:rsidRPr="008D215F" w:rsidRDefault="00BD37D3" w:rsidP="00ED22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2" w:type="dxa"/>
          </w:tcPr>
          <w:p w:rsidR="00BD37D3" w:rsidRPr="008D215F" w:rsidRDefault="00BD37D3" w:rsidP="00924825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BD37D3" w:rsidRPr="008D215F" w:rsidRDefault="00BD37D3" w:rsidP="00924825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2835" w:type="dxa"/>
          </w:tcPr>
          <w:p w:rsidR="00BD37D3" w:rsidRPr="008D215F" w:rsidRDefault="00BD37D3" w:rsidP="00924825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E40D80" w:rsidRPr="008D215F" w:rsidRDefault="00EA2520" w:rsidP="008156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972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นางจา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รินี</w:t>
            </w:r>
            <w:proofErr w:type="spellEnd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ยศปัญญา</w:t>
            </w:r>
          </w:p>
        </w:tc>
        <w:tc>
          <w:tcPr>
            <w:tcW w:w="4111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นักโภชนาการชำนาญการ</w:t>
            </w:r>
          </w:p>
        </w:tc>
        <w:tc>
          <w:tcPr>
            <w:tcW w:w="2835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E40D80" w:rsidRPr="008D215F" w:rsidRDefault="00E40D80" w:rsidP="00815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2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สถาบันพัฒนาสุขภาวะเขตเมือง</w:t>
            </w:r>
          </w:p>
        </w:tc>
        <w:tc>
          <w:tcPr>
            <w:tcW w:w="2835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E40D80" w:rsidRPr="008D215F" w:rsidRDefault="00EA2520" w:rsidP="008156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972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สุพิช</w:t>
            </w:r>
            <w:proofErr w:type="spellEnd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ชา  </w:t>
            </w:r>
            <w:proofErr w:type="spellStart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4111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  <w:tc>
          <w:tcPr>
            <w:tcW w:w="2835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E40D80" w:rsidRPr="008D215F" w:rsidRDefault="00E40D80" w:rsidP="00815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2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กองกิจกรรมทางกายเพื่อสุขภาพ</w:t>
            </w:r>
          </w:p>
        </w:tc>
        <w:tc>
          <w:tcPr>
            <w:tcW w:w="2835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E40D80" w:rsidRPr="008D215F" w:rsidRDefault="00EA2520" w:rsidP="008156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972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นายภาคภูมิ  องค์สุริยานนท์</w:t>
            </w:r>
          </w:p>
        </w:tc>
        <w:tc>
          <w:tcPr>
            <w:tcW w:w="4111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  <w:tc>
          <w:tcPr>
            <w:tcW w:w="2835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E40D80" w:rsidRPr="008D215F" w:rsidRDefault="00E40D80" w:rsidP="00815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2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สำนักสุขาภิบาลอาหารและน้ำ</w:t>
            </w:r>
          </w:p>
        </w:tc>
        <w:tc>
          <w:tcPr>
            <w:tcW w:w="2835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E40D80" w:rsidRPr="008D215F" w:rsidRDefault="00EA2520" w:rsidP="008156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972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</w:t>
            </w: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ร้อยตรีสมพร  สมทอง</w:t>
            </w:r>
          </w:p>
        </w:tc>
        <w:tc>
          <w:tcPr>
            <w:tcW w:w="4111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835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E40D80" w:rsidRPr="008D215F" w:rsidRDefault="00E40D80" w:rsidP="00815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2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2835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E40D80" w:rsidRPr="008D215F" w:rsidRDefault="00EA2520" w:rsidP="008156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2972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นางสาววิภาศรี  สุวรรณผล</w:t>
            </w:r>
          </w:p>
        </w:tc>
        <w:tc>
          <w:tcPr>
            <w:tcW w:w="4111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นักโภชนาการปฏิบัติการ</w:t>
            </w:r>
          </w:p>
        </w:tc>
        <w:tc>
          <w:tcPr>
            <w:tcW w:w="2835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8D215F" w:rsidRPr="008D215F" w:rsidTr="008D215F">
        <w:trPr>
          <w:trHeight w:val="346"/>
        </w:trPr>
        <w:tc>
          <w:tcPr>
            <w:tcW w:w="557" w:type="dxa"/>
          </w:tcPr>
          <w:p w:rsidR="00E40D80" w:rsidRPr="008D215F" w:rsidRDefault="00E40D80" w:rsidP="008156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2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สำนักโภชนาการ</w:t>
            </w:r>
          </w:p>
        </w:tc>
        <w:tc>
          <w:tcPr>
            <w:tcW w:w="2835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8D215F">
        <w:trPr>
          <w:trHeight w:val="334"/>
        </w:trPr>
        <w:tc>
          <w:tcPr>
            <w:tcW w:w="557" w:type="dxa"/>
          </w:tcPr>
          <w:p w:rsidR="00E40D80" w:rsidRPr="008D215F" w:rsidRDefault="00EA2520" w:rsidP="008156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2972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นางบังอร  สุภาเกตุ</w:t>
            </w:r>
          </w:p>
        </w:tc>
        <w:tc>
          <w:tcPr>
            <w:tcW w:w="4111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  <w:tc>
          <w:tcPr>
            <w:tcW w:w="2835" w:type="dxa"/>
          </w:tcPr>
          <w:p w:rsidR="00E40D80" w:rsidRPr="008D215F" w:rsidRDefault="00E40D80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  <w:tr w:rsidR="008D215F" w:rsidRPr="008D215F" w:rsidTr="008D215F">
        <w:trPr>
          <w:trHeight w:val="334"/>
        </w:trPr>
        <w:tc>
          <w:tcPr>
            <w:tcW w:w="557" w:type="dxa"/>
          </w:tcPr>
          <w:p w:rsidR="00BD37D3" w:rsidRPr="008D215F" w:rsidRDefault="00BD37D3" w:rsidP="00ED22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2" w:type="dxa"/>
          </w:tcPr>
          <w:p w:rsidR="00BD37D3" w:rsidRPr="008D215F" w:rsidRDefault="00BD37D3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BD37D3" w:rsidRPr="008D215F" w:rsidRDefault="00BD37D3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สำนักส่งเสริมสุขภาพ</w:t>
            </w:r>
          </w:p>
        </w:tc>
        <w:tc>
          <w:tcPr>
            <w:tcW w:w="2835" w:type="dxa"/>
          </w:tcPr>
          <w:p w:rsidR="00BD37D3" w:rsidRPr="008D215F" w:rsidRDefault="00BD37D3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8D215F">
        <w:trPr>
          <w:trHeight w:val="334"/>
        </w:trPr>
        <w:tc>
          <w:tcPr>
            <w:tcW w:w="557" w:type="dxa"/>
          </w:tcPr>
          <w:p w:rsidR="00BD37D3" w:rsidRPr="008D215F" w:rsidRDefault="00EA2520" w:rsidP="00B37E7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2972" w:type="dxa"/>
          </w:tcPr>
          <w:p w:rsidR="00BD37D3" w:rsidRPr="008D215F" w:rsidRDefault="00BD37D3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 กุลธิดา รักกลัด</w:t>
            </w:r>
          </w:p>
        </w:tc>
        <w:tc>
          <w:tcPr>
            <w:tcW w:w="4111" w:type="dxa"/>
          </w:tcPr>
          <w:p w:rsidR="00BD37D3" w:rsidRPr="008D215F" w:rsidRDefault="00BD37D3" w:rsidP="005927E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8D215F">
              <w:rPr>
                <w:rFonts w:ascii="TH SarabunIT๙" w:hAnsi="TH SarabunIT๙" w:cs="TH SarabunIT๙"/>
                <w:sz w:val="24"/>
                <w:szCs w:val="32"/>
                <w:cs/>
              </w:rPr>
              <w:t>นักโภชนาการปฏิบัติการ</w:t>
            </w:r>
          </w:p>
        </w:tc>
        <w:tc>
          <w:tcPr>
            <w:tcW w:w="2835" w:type="dxa"/>
          </w:tcPr>
          <w:p w:rsidR="00BD37D3" w:rsidRPr="008D215F" w:rsidRDefault="00BD37D3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  <w:tr w:rsidR="008D215F" w:rsidRPr="008D215F" w:rsidTr="008D215F">
        <w:trPr>
          <w:trHeight w:val="334"/>
        </w:trPr>
        <w:tc>
          <w:tcPr>
            <w:tcW w:w="557" w:type="dxa"/>
          </w:tcPr>
          <w:p w:rsidR="00BD37D3" w:rsidRPr="008D215F" w:rsidRDefault="00BD37D3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2" w:type="dxa"/>
          </w:tcPr>
          <w:p w:rsidR="00BD37D3" w:rsidRPr="008D215F" w:rsidRDefault="00BD37D3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BD37D3" w:rsidRPr="008D215F" w:rsidRDefault="00BD37D3" w:rsidP="005927E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8D215F">
              <w:rPr>
                <w:rFonts w:ascii="TH SarabunIT๙" w:hAnsi="TH SarabunIT๙" w:cs="TH SarabunIT๙"/>
                <w:sz w:val="24"/>
                <w:szCs w:val="32"/>
                <w:cs/>
              </w:rPr>
              <w:t>สำนักโภชนาการ</w:t>
            </w:r>
          </w:p>
        </w:tc>
        <w:tc>
          <w:tcPr>
            <w:tcW w:w="2835" w:type="dxa"/>
          </w:tcPr>
          <w:p w:rsidR="00BD37D3" w:rsidRPr="008D215F" w:rsidRDefault="00BD37D3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D5919" w:rsidRDefault="000D5919" w:rsidP="000D5919">
      <w:pPr>
        <w:pStyle w:val="a6"/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E143D1">
        <w:rPr>
          <w:rFonts w:ascii="TH SarabunIT๙" w:hAnsi="TH SarabunIT๙" w:cs="TH SarabunIT๙"/>
          <w:sz w:val="32"/>
          <w:szCs w:val="32"/>
          <w:cs/>
        </w:rPr>
        <w:t>โดยอำนาจหน้าที่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40D80" w:rsidRDefault="00E40D80" w:rsidP="000D5919">
      <w:pPr>
        <w:pStyle w:val="a6"/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7E4004" w:rsidRDefault="007E4004" w:rsidP="007E4004">
      <w:pPr>
        <w:pStyle w:val="a6"/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F621B8" w:rsidRPr="00E143D1" w:rsidRDefault="004C77EF" w:rsidP="00E143D1">
      <w:pPr>
        <w:pStyle w:val="a6"/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E143D1">
        <w:rPr>
          <w:rFonts w:ascii="TH SarabunIT๙" w:hAnsi="TH SarabunIT๙" w:cs="TH SarabunIT๙"/>
          <w:sz w:val="32"/>
          <w:szCs w:val="32"/>
          <w:cs/>
        </w:rPr>
        <w:t>โดย</w:t>
      </w:r>
      <w:r w:rsidR="00F621B8" w:rsidRPr="00E143D1">
        <w:rPr>
          <w:rFonts w:ascii="TH SarabunIT๙" w:hAnsi="TH SarabunIT๙" w:cs="TH SarabunIT๙"/>
          <w:sz w:val="32"/>
          <w:szCs w:val="32"/>
          <w:cs/>
        </w:rPr>
        <w:t>อำนาจหน้าที่</w:t>
      </w:r>
      <w:r w:rsidRPr="00E143D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E8333C" w:rsidRPr="00E143D1" w:rsidRDefault="00AC1C81" w:rsidP="004C77EF">
      <w:pPr>
        <w:pStyle w:val="a6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D1">
        <w:rPr>
          <w:rFonts w:ascii="TH SarabunIT๙" w:hAnsi="TH SarabunIT๙" w:cs="TH SarabunIT๙"/>
          <w:sz w:val="32"/>
          <w:szCs w:val="32"/>
        </w:rPr>
        <w:t>1</w:t>
      </w:r>
      <w:r w:rsidRPr="00E143D1">
        <w:rPr>
          <w:rFonts w:ascii="TH SarabunIT๙" w:hAnsi="TH SarabunIT๙" w:cs="TH SarabunIT๙"/>
          <w:sz w:val="32"/>
          <w:szCs w:val="32"/>
          <w:cs/>
        </w:rPr>
        <w:t>.</w:t>
      </w:r>
      <w:r w:rsidR="00F621B8" w:rsidRPr="00E143D1">
        <w:rPr>
          <w:rFonts w:ascii="TH SarabunIT๙" w:hAnsi="TH SarabunIT๙" w:cs="TH SarabunIT๙"/>
          <w:sz w:val="32"/>
          <w:szCs w:val="32"/>
          <w:cs/>
        </w:rPr>
        <w:t>จัดทำข้อเสนอแนะเชิงนโยบาย</w:t>
      </w:r>
      <w:r w:rsidR="00FF1419" w:rsidRPr="00E143D1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ที่เกี่ยวข้องกับวัยทำงาน </w:t>
      </w:r>
      <w:r w:rsidR="00F621B8" w:rsidRPr="00E143D1">
        <w:rPr>
          <w:rFonts w:ascii="TH SarabunIT๙" w:hAnsi="TH SarabunIT๙" w:cs="TH SarabunIT๙"/>
          <w:sz w:val="32"/>
          <w:szCs w:val="32"/>
          <w:cs/>
        </w:rPr>
        <w:t xml:space="preserve">ให้สอดคล้องกับแผนยุทธศาสตร์การพัฒนาระบบส่งเสริมสุขภาพและอนามัยสิ่งแวดล้อม </w:t>
      </w:r>
    </w:p>
    <w:p w:rsidR="00F621B8" w:rsidRPr="00E143D1" w:rsidRDefault="00E8333C" w:rsidP="004C77EF">
      <w:pPr>
        <w:pStyle w:val="a6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143D1">
        <w:rPr>
          <w:rFonts w:ascii="TH SarabunIT๙" w:hAnsi="TH SarabunIT๙" w:cs="TH SarabunIT๙"/>
          <w:sz w:val="32"/>
          <w:szCs w:val="32"/>
        </w:rPr>
        <w:t>2</w:t>
      </w:r>
      <w:r w:rsidR="00F621B8" w:rsidRPr="00E143D1">
        <w:rPr>
          <w:rFonts w:ascii="TH SarabunIT๙" w:hAnsi="TH SarabunIT๙" w:cs="TH SarabunIT๙"/>
          <w:sz w:val="32"/>
          <w:szCs w:val="32"/>
          <w:cs/>
        </w:rPr>
        <w:t>. จัดทำแผนการดำเนินงานและรายงานผลการดำเนินงาน</w:t>
      </w:r>
      <w:r w:rsidR="004C77EF" w:rsidRPr="00E143D1">
        <w:rPr>
          <w:rFonts w:ascii="TH SarabunIT๙" w:hAnsi="TH SarabunIT๙" w:cs="TH SarabunIT๙"/>
          <w:sz w:val="32"/>
          <w:szCs w:val="32"/>
          <w:cs/>
        </w:rPr>
        <w:t>ต่อ</w:t>
      </w:r>
      <w:r w:rsidR="00AC1C81" w:rsidRPr="00E143D1">
        <w:rPr>
          <w:rFonts w:ascii="TH SarabunIT๙" w:hAnsi="TH SarabunIT๙" w:cs="TH SarabunIT๙"/>
          <w:sz w:val="32"/>
          <w:szCs w:val="32"/>
          <w:cs/>
        </w:rPr>
        <w:t>คณะกรรมการขับเคลื่อนการ</w:t>
      </w:r>
      <w:r w:rsidR="00F621B8" w:rsidRPr="00E143D1">
        <w:rPr>
          <w:rFonts w:ascii="TH SarabunIT๙" w:hAnsi="TH SarabunIT๙" w:cs="TH SarabunIT๙"/>
          <w:sz w:val="32"/>
          <w:szCs w:val="32"/>
          <w:cs/>
        </w:rPr>
        <w:t xml:space="preserve">ปฏิรูประบบบริหารและวิธีการทำงาน กลุ่มที่ 4 กลุ่มวัยทำงาน </w:t>
      </w:r>
    </w:p>
    <w:p w:rsidR="00F621B8" w:rsidRPr="00E143D1" w:rsidRDefault="00E8333C" w:rsidP="004C77EF">
      <w:pPr>
        <w:pStyle w:val="a6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143D1">
        <w:rPr>
          <w:rFonts w:ascii="TH SarabunIT๙" w:hAnsi="TH SarabunIT๙" w:cs="TH SarabunIT๙"/>
          <w:sz w:val="32"/>
          <w:szCs w:val="32"/>
        </w:rPr>
        <w:t>3</w:t>
      </w:r>
      <w:r w:rsidR="00AC1C81" w:rsidRPr="00E143D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621B8" w:rsidRPr="00E143D1">
        <w:rPr>
          <w:rFonts w:ascii="TH SarabunIT๙" w:hAnsi="TH SarabunIT๙" w:cs="TH SarabunIT๙"/>
          <w:sz w:val="32"/>
          <w:szCs w:val="32"/>
          <w:cs/>
        </w:rPr>
        <w:t>กำกับ ติดตาม และประเมินผลการดำเนินงาน</w:t>
      </w:r>
    </w:p>
    <w:p w:rsidR="00CE5E34" w:rsidRDefault="00E8333C" w:rsidP="007E4004">
      <w:pPr>
        <w:pStyle w:val="a6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D1">
        <w:rPr>
          <w:rFonts w:ascii="TH SarabunIT๙" w:hAnsi="TH SarabunIT๙" w:cs="TH SarabunIT๙"/>
          <w:sz w:val="32"/>
          <w:szCs w:val="32"/>
        </w:rPr>
        <w:t>4</w:t>
      </w:r>
      <w:r w:rsidR="00AC1C81" w:rsidRPr="00E143D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621B8" w:rsidRPr="00E143D1">
        <w:rPr>
          <w:rFonts w:ascii="TH SarabunIT๙" w:hAnsi="TH SarabunIT๙" w:cs="TH SarabunIT๙"/>
          <w:sz w:val="32"/>
          <w:szCs w:val="32"/>
          <w:cs/>
        </w:rPr>
        <w:t>อื่นๆ ตามที่ได้รับมอบหมาย</w:t>
      </w:r>
    </w:p>
    <w:p w:rsidR="00F621B8" w:rsidRPr="00E143D1" w:rsidRDefault="004C77EF" w:rsidP="004C16E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43D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143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621B8" w:rsidRPr="00E143D1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E51438" w:rsidRPr="00E143D1">
        <w:rPr>
          <w:rFonts w:ascii="TH SarabunIT๙" w:eastAsia="Tahom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ทำงาน</w:t>
      </w:r>
      <w:r w:rsidR="00F621B8" w:rsidRPr="00E143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การพัฒนาองค์ความรู้ นวัตกรรม </w:t>
      </w:r>
      <w:r w:rsidR="008E2AAD" w:rsidRPr="00E143D1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BD37D3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สื่อดิจิตอล</w:t>
      </w:r>
      <w:r w:rsidR="00577058" w:rsidRPr="00E143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43D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F621B8" w:rsidRPr="00E143D1">
        <w:rPr>
          <w:rFonts w:ascii="TH SarabunIT๙" w:hAnsi="TH SarabunIT๙" w:cs="TH SarabunIT๙"/>
          <w:b/>
          <w:bCs/>
          <w:sz w:val="32"/>
          <w:szCs w:val="32"/>
        </w:rPr>
        <w:t>Product Champion</w:t>
      </w:r>
      <w:r w:rsidRPr="00E143D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F621B8" w:rsidRPr="00E143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102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3969"/>
        <w:gridCol w:w="2763"/>
      </w:tblGrid>
      <w:tr w:rsidR="008D215F" w:rsidRPr="008D215F" w:rsidTr="00A539A4">
        <w:tc>
          <w:tcPr>
            <w:tcW w:w="567" w:type="dxa"/>
          </w:tcPr>
          <w:p w:rsidR="00E40D80" w:rsidRPr="008D215F" w:rsidRDefault="00EA2520" w:rsidP="005E07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977" w:type="dxa"/>
          </w:tcPr>
          <w:p w:rsidR="00E40D80" w:rsidRPr="008D215F" w:rsidRDefault="00E40D80" w:rsidP="003B5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สุณี</w:t>
            </w:r>
            <w:proofErr w:type="spellEnd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วงศ์คงคาเทพ</w:t>
            </w:r>
          </w:p>
        </w:tc>
        <w:tc>
          <w:tcPr>
            <w:tcW w:w="3969" w:type="dxa"/>
          </w:tcPr>
          <w:p w:rsidR="00E40D80" w:rsidRPr="008D215F" w:rsidRDefault="00E40D80" w:rsidP="003B5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แพทย์เชี่ยวชาญ</w:t>
            </w:r>
          </w:p>
        </w:tc>
        <w:tc>
          <w:tcPr>
            <w:tcW w:w="2763" w:type="dxa"/>
          </w:tcPr>
          <w:p w:rsidR="00E40D80" w:rsidRPr="008D215F" w:rsidRDefault="00E40D80" w:rsidP="003B5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</w:t>
            </w:r>
          </w:p>
        </w:tc>
      </w:tr>
      <w:tr w:rsidR="008D215F" w:rsidRPr="008D215F" w:rsidTr="00A539A4">
        <w:tc>
          <w:tcPr>
            <w:tcW w:w="567" w:type="dxa"/>
          </w:tcPr>
          <w:p w:rsidR="00E40D80" w:rsidRPr="008D215F" w:rsidRDefault="00E40D80" w:rsidP="005E0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40D80" w:rsidRPr="008D215F" w:rsidRDefault="00E40D80" w:rsidP="003B5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E40D80" w:rsidRPr="008D215F" w:rsidRDefault="00E40D80" w:rsidP="003B5E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ผู้ทรงคุณวุฒิกรมอนามัย</w:t>
            </w:r>
          </w:p>
        </w:tc>
        <w:tc>
          <w:tcPr>
            <w:tcW w:w="2763" w:type="dxa"/>
          </w:tcPr>
          <w:p w:rsidR="00E40D80" w:rsidRPr="008D215F" w:rsidRDefault="00E40D80" w:rsidP="003B5E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15F" w:rsidRPr="008D215F" w:rsidTr="00A539A4">
        <w:tc>
          <w:tcPr>
            <w:tcW w:w="567" w:type="dxa"/>
          </w:tcPr>
          <w:p w:rsidR="00E40D80" w:rsidRPr="008D215F" w:rsidRDefault="00EA2520" w:rsidP="005E07B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977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อุดม  </w:t>
            </w:r>
            <w:proofErr w:type="spellStart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อัศวุตมาง</w:t>
            </w:r>
            <w:proofErr w:type="spellEnd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กุล </w:t>
            </w:r>
          </w:p>
        </w:tc>
        <w:tc>
          <w:tcPr>
            <w:tcW w:w="3969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ผู้อำนวยการกองกิจกรรมทางกายเพื่อสุขภาพ</w:t>
            </w:r>
          </w:p>
        </w:tc>
        <w:tc>
          <w:tcPr>
            <w:tcW w:w="2763" w:type="dxa"/>
          </w:tcPr>
          <w:p w:rsidR="00E40D80" w:rsidRPr="008D215F" w:rsidRDefault="00E40D80" w:rsidP="008E2AAD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</w:tc>
      </w:tr>
      <w:tr w:rsidR="008D215F" w:rsidRPr="008D215F" w:rsidTr="00A539A4">
        <w:tc>
          <w:tcPr>
            <w:tcW w:w="567" w:type="dxa"/>
          </w:tcPr>
          <w:p w:rsidR="00E40D80" w:rsidRPr="008D215F" w:rsidRDefault="00EA2520" w:rsidP="005E07B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977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นางพัชริ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กสิบุตร</w:t>
            </w:r>
          </w:p>
        </w:tc>
        <w:tc>
          <w:tcPr>
            <w:tcW w:w="3969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นักวิชาการสาธารณสุขชำนาญการพิเศษ</w:t>
            </w:r>
          </w:p>
        </w:tc>
        <w:tc>
          <w:tcPr>
            <w:tcW w:w="2763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A539A4">
        <w:tc>
          <w:tcPr>
            <w:tcW w:w="567" w:type="dxa"/>
          </w:tcPr>
          <w:p w:rsidR="00E40D80" w:rsidRPr="008D215F" w:rsidRDefault="00E40D80" w:rsidP="005E0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สำนักอนามัยการเจริญพันธุ์</w:t>
            </w:r>
          </w:p>
        </w:tc>
        <w:tc>
          <w:tcPr>
            <w:tcW w:w="2763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A539A4">
        <w:tc>
          <w:tcPr>
            <w:tcW w:w="567" w:type="dxa"/>
          </w:tcPr>
          <w:p w:rsidR="00E40D80" w:rsidRPr="008D215F" w:rsidRDefault="00EA2520" w:rsidP="005E07B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977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นางวสุ</w:t>
            </w:r>
            <w:proofErr w:type="spellStart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นธ</w:t>
            </w:r>
            <w:proofErr w:type="spellEnd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 เสรีสุชาติ</w:t>
            </w:r>
          </w:p>
        </w:tc>
        <w:tc>
          <w:tcPr>
            <w:tcW w:w="3969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นักโภชนาการชำนาญการ</w:t>
            </w:r>
          </w:p>
        </w:tc>
        <w:tc>
          <w:tcPr>
            <w:tcW w:w="2763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A539A4">
        <w:tc>
          <w:tcPr>
            <w:tcW w:w="567" w:type="dxa"/>
          </w:tcPr>
          <w:p w:rsidR="00E40D80" w:rsidRPr="008D215F" w:rsidRDefault="00E40D80" w:rsidP="005E0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สำนักโภชนาการ</w:t>
            </w:r>
          </w:p>
        </w:tc>
        <w:tc>
          <w:tcPr>
            <w:tcW w:w="2763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A539A4">
        <w:tc>
          <w:tcPr>
            <w:tcW w:w="567" w:type="dxa"/>
          </w:tcPr>
          <w:p w:rsidR="00E40D80" w:rsidRPr="008D215F" w:rsidRDefault="00EA2520" w:rsidP="005E07B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977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พิกุล  ศรีบุตรดี</w:t>
            </w:r>
          </w:p>
        </w:tc>
        <w:tc>
          <w:tcPr>
            <w:tcW w:w="3969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763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A539A4">
        <w:tc>
          <w:tcPr>
            <w:tcW w:w="567" w:type="dxa"/>
          </w:tcPr>
          <w:p w:rsidR="00E40D80" w:rsidRPr="008D215F" w:rsidRDefault="00E40D80" w:rsidP="005E0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สถาบันพัฒนาสุขภาวะเขตเมือง</w:t>
            </w:r>
          </w:p>
        </w:tc>
        <w:tc>
          <w:tcPr>
            <w:tcW w:w="2763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A539A4">
        <w:tc>
          <w:tcPr>
            <w:tcW w:w="567" w:type="dxa"/>
          </w:tcPr>
          <w:p w:rsidR="00E40D80" w:rsidRPr="008D215F" w:rsidRDefault="00EA2520" w:rsidP="005E07B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2977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ลักษณิน</w:t>
            </w:r>
            <w:proofErr w:type="spellEnd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รุ่งตระกูล</w:t>
            </w:r>
          </w:p>
        </w:tc>
        <w:tc>
          <w:tcPr>
            <w:tcW w:w="3969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นักโภชนาการปฏิบัติการ</w:t>
            </w:r>
          </w:p>
        </w:tc>
        <w:tc>
          <w:tcPr>
            <w:tcW w:w="2763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A539A4">
        <w:tc>
          <w:tcPr>
            <w:tcW w:w="567" w:type="dxa"/>
          </w:tcPr>
          <w:p w:rsidR="00E40D80" w:rsidRPr="008D215F" w:rsidRDefault="00E40D80" w:rsidP="005E0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สำนักโภชนาการ</w:t>
            </w:r>
          </w:p>
        </w:tc>
        <w:tc>
          <w:tcPr>
            <w:tcW w:w="2763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A539A4">
        <w:tc>
          <w:tcPr>
            <w:tcW w:w="567" w:type="dxa"/>
          </w:tcPr>
          <w:p w:rsidR="00E40D80" w:rsidRPr="008D215F" w:rsidRDefault="00EA2520" w:rsidP="005E07B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2977" w:type="dxa"/>
          </w:tcPr>
          <w:p w:rsidR="00E40D80" w:rsidRPr="008D215F" w:rsidRDefault="00E40D80" w:rsidP="00FD3F10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</w:t>
            </w:r>
            <w:proofErr w:type="spellStart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สุพิช</w:t>
            </w:r>
            <w:proofErr w:type="spellEnd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ชา </w:t>
            </w:r>
            <w:proofErr w:type="spellStart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3969" w:type="dxa"/>
          </w:tcPr>
          <w:p w:rsidR="00E40D80" w:rsidRPr="008D215F" w:rsidRDefault="00E40D80" w:rsidP="00FD3F10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นักวิชาการสาธารณชำนาญการ</w:t>
            </w:r>
          </w:p>
        </w:tc>
        <w:tc>
          <w:tcPr>
            <w:tcW w:w="2763" w:type="dxa"/>
          </w:tcPr>
          <w:p w:rsidR="00E40D80" w:rsidRPr="008D215F" w:rsidRDefault="00E40D80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A539A4">
        <w:tc>
          <w:tcPr>
            <w:tcW w:w="567" w:type="dxa"/>
          </w:tcPr>
          <w:p w:rsidR="00E40D80" w:rsidRPr="008D215F" w:rsidRDefault="00E40D80" w:rsidP="005E0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40D80" w:rsidRPr="008D215F" w:rsidRDefault="00E40D80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E40D80" w:rsidRPr="008D215F" w:rsidRDefault="00E40D80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กองกิจกรรมทางกายเพื่อสุขภาพ</w:t>
            </w:r>
          </w:p>
        </w:tc>
        <w:tc>
          <w:tcPr>
            <w:tcW w:w="2763" w:type="dxa"/>
          </w:tcPr>
          <w:p w:rsidR="00E40D80" w:rsidRPr="008D215F" w:rsidRDefault="00E40D80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A539A4">
        <w:tc>
          <w:tcPr>
            <w:tcW w:w="567" w:type="dxa"/>
          </w:tcPr>
          <w:p w:rsidR="00E40D80" w:rsidRPr="008D215F" w:rsidRDefault="00EA2520" w:rsidP="005E07B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2977" w:type="dxa"/>
          </w:tcPr>
          <w:p w:rsidR="00E40D80" w:rsidRPr="008D215F" w:rsidRDefault="00E40D80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ทัพพ์นริศร์</w:t>
            </w:r>
            <w:proofErr w:type="spellEnd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ซ่อนกลิ่น</w:t>
            </w:r>
          </w:p>
        </w:tc>
        <w:tc>
          <w:tcPr>
            <w:tcW w:w="3969" w:type="dxa"/>
          </w:tcPr>
          <w:p w:rsidR="00E40D80" w:rsidRPr="008D215F" w:rsidRDefault="00E40D80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นักวิทยาศาสตร์การกีฬา</w:t>
            </w:r>
          </w:p>
        </w:tc>
        <w:tc>
          <w:tcPr>
            <w:tcW w:w="2763" w:type="dxa"/>
          </w:tcPr>
          <w:p w:rsidR="00E40D80" w:rsidRPr="008D215F" w:rsidRDefault="00E40D80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A539A4">
        <w:tc>
          <w:tcPr>
            <w:tcW w:w="567" w:type="dxa"/>
          </w:tcPr>
          <w:p w:rsidR="00E40D80" w:rsidRPr="008D215F" w:rsidRDefault="00E40D80" w:rsidP="005E07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40D80" w:rsidRPr="008D215F" w:rsidRDefault="00E40D80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E40D80" w:rsidRPr="008D215F" w:rsidRDefault="00E40D80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กองกิจกรรมทางกายเพื่อสุขภาพ</w:t>
            </w:r>
          </w:p>
        </w:tc>
        <w:tc>
          <w:tcPr>
            <w:tcW w:w="2763" w:type="dxa"/>
          </w:tcPr>
          <w:p w:rsidR="00E40D80" w:rsidRPr="008D215F" w:rsidRDefault="00E40D80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A539A4">
        <w:tc>
          <w:tcPr>
            <w:tcW w:w="567" w:type="dxa"/>
          </w:tcPr>
          <w:p w:rsidR="00E40D80" w:rsidRPr="008D215F" w:rsidRDefault="00EA2520" w:rsidP="005E07B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215F"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2977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เนริศา</w:t>
            </w:r>
            <w:proofErr w:type="spellEnd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เอกปัช</w:t>
            </w:r>
            <w:proofErr w:type="spellEnd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</w:p>
        </w:tc>
        <w:tc>
          <w:tcPr>
            <w:tcW w:w="3969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763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A539A4">
        <w:tc>
          <w:tcPr>
            <w:tcW w:w="567" w:type="dxa"/>
          </w:tcPr>
          <w:p w:rsidR="00E40D80" w:rsidRPr="008D215F" w:rsidRDefault="00E40D80" w:rsidP="005E07B1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2763" w:type="dxa"/>
          </w:tcPr>
          <w:p w:rsidR="00E40D80" w:rsidRPr="008D215F" w:rsidRDefault="00E40D8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A539A4">
        <w:tc>
          <w:tcPr>
            <w:tcW w:w="567" w:type="dxa"/>
          </w:tcPr>
          <w:p w:rsidR="00986E52" w:rsidRPr="008D215F" w:rsidRDefault="00EA2520" w:rsidP="00924825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</w:t>
            </w:r>
          </w:p>
        </w:tc>
        <w:tc>
          <w:tcPr>
            <w:tcW w:w="2977" w:type="dxa"/>
          </w:tcPr>
          <w:p w:rsidR="00986E52" w:rsidRPr="008D215F" w:rsidRDefault="00EA2520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ฐาปะณี</w:t>
            </w:r>
            <w:proofErr w:type="spellEnd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คงรุ่งเรือง</w:t>
            </w:r>
          </w:p>
        </w:tc>
        <w:tc>
          <w:tcPr>
            <w:tcW w:w="3969" w:type="dxa"/>
          </w:tcPr>
          <w:p w:rsidR="00986E52" w:rsidRPr="008D215F" w:rsidRDefault="00EA2520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</w:t>
            </w:r>
            <w:proofErr w:type="spellStart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สาธาณ</w:t>
            </w:r>
            <w:proofErr w:type="spellEnd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สุขชำนาญการ</w:t>
            </w:r>
          </w:p>
        </w:tc>
        <w:tc>
          <w:tcPr>
            <w:tcW w:w="2763" w:type="dxa"/>
          </w:tcPr>
          <w:p w:rsidR="00986E52" w:rsidRPr="008D215F" w:rsidRDefault="00986E52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8D215F" w:rsidRPr="008D215F" w:rsidTr="00A539A4">
        <w:tc>
          <w:tcPr>
            <w:tcW w:w="567" w:type="dxa"/>
          </w:tcPr>
          <w:p w:rsidR="00986E52" w:rsidRPr="008D215F" w:rsidRDefault="00986E52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86E52" w:rsidRPr="008D215F" w:rsidRDefault="00986E52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86E52" w:rsidRPr="008D215F" w:rsidRDefault="00E40D80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กองกิจกรรมทางกายเพื่อสุขภาพ</w:t>
            </w:r>
          </w:p>
        </w:tc>
        <w:tc>
          <w:tcPr>
            <w:tcW w:w="2763" w:type="dxa"/>
          </w:tcPr>
          <w:p w:rsidR="00986E52" w:rsidRPr="008D215F" w:rsidRDefault="00986E52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A539A4">
        <w:tc>
          <w:tcPr>
            <w:tcW w:w="567" w:type="dxa"/>
          </w:tcPr>
          <w:p w:rsidR="00986E52" w:rsidRPr="008D215F" w:rsidRDefault="00EA2520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</w:t>
            </w:r>
          </w:p>
        </w:tc>
        <w:tc>
          <w:tcPr>
            <w:tcW w:w="2977" w:type="dxa"/>
          </w:tcPr>
          <w:p w:rsidR="00986E52" w:rsidRPr="008D215F" w:rsidRDefault="00986E52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986E52" w:rsidRPr="008D215F" w:rsidRDefault="00986E52" w:rsidP="00FD3F10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63" w:type="dxa"/>
          </w:tcPr>
          <w:p w:rsidR="00986E52" w:rsidRPr="008D215F" w:rsidRDefault="00986E52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  <w:tr w:rsidR="008D215F" w:rsidRPr="008D215F" w:rsidTr="00A539A4">
        <w:tc>
          <w:tcPr>
            <w:tcW w:w="567" w:type="dxa"/>
          </w:tcPr>
          <w:p w:rsidR="00986E52" w:rsidRPr="008D215F" w:rsidRDefault="00986E52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986E52" w:rsidRPr="008D215F" w:rsidRDefault="00986E52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986E52" w:rsidRPr="008D215F" w:rsidRDefault="00EA2520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กองกิจกรรมทางกายเพื่อสุขภาพ</w:t>
            </w:r>
          </w:p>
        </w:tc>
        <w:tc>
          <w:tcPr>
            <w:tcW w:w="2763" w:type="dxa"/>
          </w:tcPr>
          <w:p w:rsidR="00986E52" w:rsidRPr="008D215F" w:rsidRDefault="00986E52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C77EF" w:rsidRPr="00E143D1" w:rsidRDefault="004C77EF" w:rsidP="00E143D1">
      <w:pPr>
        <w:pStyle w:val="a6"/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E143D1">
        <w:rPr>
          <w:rFonts w:ascii="TH SarabunIT๙" w:hAnsi="TH SarabunIT๙" w:cs="TH SarabunIT๙"/>
          <w:sz w:val="32"/>
          <w:szCs w:val="32"/>
          <w:cs/>
        </w:rPr>
        <w:t>โดยอำนาจหน้าที่ ดังนี้</w:t>
      </w:r>
    </w:p>
    <w:p w:rsidR="00F621B8" w:rsidRPr="00E143D1" w:rsidRDefault="00E351D6" w:rsidP="00FF141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3D1">
        <w:rPr>
          <w:rFonts w:ascii="TH SarabunIT๙" w:eastAsia="Tahoma" w:hAnsi="TH SarabunIT๙" w:cs="TH SarabunIT๙"/>
          <w:kern w:val="24"/>
          <w:sz w:val="32"/>
          <w:szCs w:val="32"/>
        </w:rPr>
        <w:t>1</w:t>
      </w:r>
      <w:r w:rsidRPr="00E143D1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. </w:t>
      </w:r>
      <w:r w:rsidR="00F621B8" w:rsidRPr="00E143D1">
        <w:rPr>
          <w:rFonts w:ascii="TH SarabunIT๙" w:eastAsia="Tahoma" w:hAnsi="TH SarabunIT๙" w:cs="TH SarabunIT๙"/>
          <w:kern w:val="24"/>
          <w:sz w:val="32"/>
          <w:szCs w:val="32"/>
          <w:cs/>
        </w:rPr>
        <w:t>สร้างและพัฒนาองค์ความรู้นวัตกรรม เทคโนโลยี มาตรฐาน และหลักสูตรต่างๆให้สอดคล้องกับ กับแผนยุทธศาสตร์การพัฒนาระบบส่งเสริมสุขภาพและอนามัยสิ่งแวดล้อม กลุ่มวัยทำงาน โดยผ่านความเห็นชอบจากผู้ทรงคุณวุฒิและผู้เชี่ยวชาญต่างๆ</w:t>
      </w:r>
    </w:p>
    <w:p w:rsidR="00F621B8" w:rsidRPr="00E143D1" w:rsidRDefault="00F621B8" w:rsidP="004C77E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3D1">
        <w:rPr>
          <w:rFonts w:ascii="TH SarabunIT๙" w:eastAsia="Tahoma" w:hAnsi="TH SarabunIT๙" w:cs="TH SarabunIT๙"/>
          <w:kern w:val="24"/>
          <w:sz w:val="32"/>
          <w:szCs w:val="32"/>
        </w:rPr>
        <w:t>2</w:t>
      </w:r>
      <w:r w:rsidRPr="00E143D1">
        <w:rPr>
          <w:rFonts w:ascii="TH SarabunIT๙" w:eastAsia="Tahoma" w:hAnsi="TH SarabunIT๙" w:cs="TH SarabunIT๙"/>
          <w:kern w:val="24"/>
          <w:sz w:val="32"/>
          <w:szCs w:val="32"/>
          <w:cs/>
        </w:rPr>
        <w:t>. จัดทำแผนการดำเนินงานและรายงานผลการดำเนินงานต่อ คณะกรรมการขับเคลื่อนการปฏิรูประบบบริหารและวิธีการทำงาน กลุ่มที่ 4 กลุ่มวัยทำงาน เดือนละ 1 ครั้ง หรือตามความเร่งด่วน</w:t>
      </w:r>
    </w:p>
    <w:p w:rsidR="00F621B8" w:rsidRPr="00E143D1" w:rsidRDefault="00E8333C" w:rsidP="00E351D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143D1">
        <w:rPr>
          <w:rFonts w:ascii="TH SarabunIT๙" w:eastAsia="Tahoma" w:hAnsi="TH SarabunIT๙" w:cs="TH SarabunIT๙"/>
          <w:kern w:val="24"/>
          <w:sz w:val="32"/>
          <w:szCs w:val="32"/>
        </w:rPr>
        <w:t>3</w:t>
      </w:r>
      <w:r w:rsidR="00F621B8" w:rsidRPr="00E143D1">
        <w:rPr>
          <w:rFonts w:ascii="TH SarabunIT๙" w:eastAsia="Tahoma" w:hAnsi="TH SarabunIT๙" w:cs="TH SarabunIT๙"/>
          <w:kern w:val="24"/>
          <w:sz w:val="32"/>
          <w:szCs w:val="32"/>
          <w:cs/>
        </w:rPr>
        <w:t>. กำกับ ติดตาม และประเมินผลการดำเนินงาน</w:t>
      </w:r>
    </w:p>
    <w:p w:rsidR="00E143D1" w:rsidRDefault="00E8333C" w:rsidP="006C5AF7">
      <w:pPr>
        <w:spacing w:after="120" w:line="240" w:lineRule="auto"/>
        <w:ind w:firstLine="720"/>
        <w:rPr>
          <w:rFonts w:ascii="TH SarabunIT๙" w:eastAsia="Tahoma" w:hAnsi="TH SarabunIT๙" w:cs="TH SarabunIT๙"/>
          <w:kern w:val="24"/>
          <w:sz w:val="32"/>
          <w:szCs w:val="32"/>
        </w:rPr>
      </w:pPr>
      <w:r w:rsidRPr="00E143D1">
        <w:rPr>
          <w:rFonts w:ascii="TH SarabunIT๙" w:eastAsia="Tahoma" w:hAnsi="TH SarabunIT๙" w:cs="TH SarabunIT๙"/>
          <w:kern w:val="24"/>
          <w:sz w:val="32"/>
          <w:szCs w:val="32"/>
        </w:rPr>
        <w:t>4</w:t>
      </w:r>
      <w:r w:rsidR="00E351D6" w:rsidRPr="00E143D1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. </w:t>
      </w:r>
      <w:r w:rsidR="00F621B8" w:rsidRPr="00E143D1">
        <w:rPr>
          <w:rFonts w:ascii="TH SarabunIT๙" w:eastAsia="Tahoma" w:hAnsi="TH SarabunIT๙" w:cs="TH SarabunIT๙"/>
          <w:kern w:val="24"/>
          <w:sz w:val="32"/>
          <w:szCs w:val="32"/>
          <w:cs/>
        </w:rPr>
        <w:t>อื่นๆ ตามที่ได้รับมอบหมาย</w:t>
      </w:r>
    </w:p>
    <w:p w:rsidR="000D09DA" w:rsidRDefault="000D09DA" w:rsidP="006C5AF7">
      <w:pPr>
        <w:spacing w:after="120" w:line="240" w:lineRule="auto"/>
        <w:ind w:firstLine="720"/>
        <w:rPr>
          <w:rFonts w:ascii="TH SarabunIT๙" w:eastAsia="Tahoma" w:hAnsi="TH SarabunIT๙" w:cs="TH SarabunIT๙"/>
          <w:kern w:val="24"/>
          <w:sz w:val="32"/>
          <w:szCs w:val="32"/>
        </w:rPr>
      </w:pPr>
    </w:p>
    <w:p w:rsidR="000D09DA" w:rsidRDefault="000D09DA" w:rsidP="000D09DA">
      <w:pPr>
        <w:spacing w:after="120" w:line="240" w:lineRule="auto"/>
        <w:ind w:firstLine="720"/>
        <w:jc w:val="right"/>
        <w:rPr>
          <w:rFonts w:ascii="TH SarabunIT๙" w:eastAsia="Tahoma" w:hAnsi="TH SarabunIT๙" w:cs="TH SarabunIT๙" w:hint="cs"/>
          <w:kern w:val="24"/>
          <w:sz w:val="32"/>
          <w:szCs w:val="32"/>
          <w:cs/>
        </w:rPr>
      </w:pPr>
      <w:r>
        <w:rPr>
          <w:rFonts w:ascii="TH SarabunIT๙" w:eastAsia="Tahoma" w:hAnsi="TH SarabunIT๙" w:cs="TH SarabunIT๙" w:hint="cs"/>
          <w:kern w:val="24"/>
          <w:sz w:val="32"/>
          <w:szCs w:val="32"/>
          <w:cs/>
        </w:rPr>
        <w:t>๓. คณะทำงานพัฒนาระบบเฝ้าระวัง...</w:t>
      </w:r>
    </w:p>
    <w:p w:rsidR="000D09DA" w:rsidRPr="007E4004" w:rsidRDefault="000D09DA" w:rsidP="000D09DA">
      <w:pPr>
        <w:spacing w:after="120" w:line="240" w:lineRule="auto"/>
        <w:ind w:firstLine="720"/>
        <w:jc w:val="right"/>
        <w:rPr>
          <w:rFonts w:ascii="TH SarabunIT๙" w:eastAsia="Tahoma" w:hAnsi="TH SarabunIT๙" w:cs="TH SarabunIT๙"/>
          <w:kern w:val="24"/>
          <w:sz w:val="32"/>
          <w:szCs w:val="32"/>
        </w:rPr>
      </w:pPr>
      <w:r>
        <w:rPr>
          <w:rFonts w:ascii="TH SarabunIT๙" w:eastAsia="Tahoma" w:hAnsi="TH SarabunIT๙" w:cs="TH SarabunIT๙" w:hint="cs"/>
          <w:kern w:val="24"/>
          <w:sz w:val="32"/>
          <w:szCs w:val="32"/>
          <w:cs/>
        </w:rPr>
        <w:lastRenderedPageBreak/>
        <w:t>๓</w:t>
      </w:r>
    </w:p>
    <w:p w:rsidR="00DC5A3D" w:rsidRPr="00E143D1" w:rsidRDefault="00AC1C81" w:rsidP="001C028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43D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143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51438" w:rsidRPr="00E143D1">
        <w:rPr>
          <w:rFonts w:ascii="TH SarabunIT๙" w:eastAsia="Tahom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คณะทำงาน</w:t>
      </w:r>
      <w:r w:rsidR="00F621B8" w:rsidRPr="00E143D1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</w:t>
      </w:r>
      <w:r w:rsidR="001636CF" w:rsidRPr="00E143D1">
        <w:rPr>
          <w:rFonts w:ascii="TH SarabunIT๙" w:hAnsi="TH SarabunIT๙" w:cs="TH SarabunIT๙"/>
          <w:b/>
          <w:bCs/>
          <w:sz w:val="32"/>
          <w:szCs w:val="32"/>
          <w:cs/>
        </w:rPr>
        <w:t>เฝ้าระวัง ข้อมูล</w:t>
      </w:r>
      <w:r w:rsidR="00E51438" w:rsidRPr="00E143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1969" w:rsidRPr="00E143D1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F621B8" w:rsidRPr="00E143D1">
        <w:rPr>
          <w:rFonts w:ascii="TH SarabunIT๙" w:hAnsi="TH SarabunIT๙" w:cs="TH SarabunIT๙"/>
          <w:b/>
          <w:bCs/>
          <w:sz w:val="32"/>
          <w:szCs w:val="32"/>
          <w:cs/>
        </w:rPr>
        <w:t>สารสนเทศ</w:t>
      </w:r>
      <w:r w:rsidR="00E51438" w:rsidRPr="00E143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539A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และงานวิจัย</w:t>
      </w:r>
    </w:p>
    <w:tbl>
      <w:tblPr>
        <w:tblStyle w:val="a5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4111"/>
        <w:gridCol w:w="2409"/>
      </w:tblGrid>
      <w:tr w:rsidR="008D215F" w:rsidRPr="008D215F" w:rsidTr="000D09DA">
        <w:tc>
          <w:tcPr>
            <w:tcW w:w="567" w:type="dxa"/>
          </w:tcPr>
          <w:p w:rsidR="00C76DC3" w:rsidRPr="008D215F" w:rsidRDefault="00C76DC3" w:rsidP="00C76DC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977" w:type="dxa"/>
          </w:tcPr>
          <w:p w:rsidR="00C76DC3" w:rsidRPr="008D215F" w:rsidRDefault="00E8333C" w:rsidP="00C76DC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="0002578F"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สุณี</w:t>
            </w:r>
            <w:proofErr w:type="spellEnd"/>
            <w:r w:rsidR="0002578F"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76DC3"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วงศ์คงคาเทพ</w:t>
            </w:r>
          </w:p>
        </w:tc>
        <w:tc>
          <w:tcPr>
            <w:tcW w:w="4111" w:type="dxa"/>
          </w:tcPr>
          <w:p w:rsidR="00C76DC3" w:rsidRPr="008D215F" w:rsidRDefault="001C0280" w:rsidP="00C76DC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</w:t>
            </w:r>
            <w:proofErr w:type="spellEnd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แพทย์เชี่ยวชาญ</w:t>
            </w:r>
          </w:p>
        </w:tc>
        <w:tc>
          <w:tcPr>
            <w:tcW w:w="2409" w:type="dxa"/>
          </w:tcPr>
          <w:p w:rsidR="00C76DC3" w:rsidRPr="008D215F" w:rsidRDefault="00C76DC3" w:rsidP="00C76DC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0D09DA">
        <w:tc>
          <w:tcPr>
            <w:tcW w:w="567" w:type="dxa"/>
          </w:tcPr>
          <w:p w:rsidR="004C16E1" w:rsidRPr="008D215F" w:rsidRDefault="004C16E1" w:rsidP="00C76DC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4C16E1" w:rsidRPr="008D215F" w:rsidRDefault="004C16E1" w:rsidP="00C76DC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4C16E1" w:rsidRPr="008D215F" w:rsidRDefault="004C16E1" w:rsidP="00C76DC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ผู้ทรงคุณวุฒิกรมอนามัย</w:t>
            </w:r>
          </w:p>
        </w:tc>
        <w:tc>
          <w:tcPr>
            <w:tcW w:w="2409" w:type="dxa"/>
          </w:tcPr>
          <w:p w:rsidR="004C16E1" w:rsidRPr="008D215F" w:rsidRDefault="004C16E1" w:rsidP="00C76DC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0D09DA">
        <w:tc>
          <w:tcPr>
            <w:tcW w:w="567" w:type="dxa"/>
          </w:tcPr>
          <w:p w:rsidR="00E40D80" w:rsidRPr="008D215F" w:rsidRDefault="008D215F" w:rsidP="00C76DC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E40D80" w:rsidRPr="008D215F" w:rsidRDefault="00A539A4" w:rsidP="00C76DC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นายเกษม  เวช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สุทธานนท์</w:t>
            </w:r>
            <w:proofErr w:type="spellEnd"/>
          </w:p>
        </w:tc>
        <w:tc>
          <w:tcPr>
            <w:tcW w:w="4111" w:type="dxa"/>
          </w:tcPr>
          <w:p w:rsidR="00E40D80" w:rsidRPr="008D215F" w:rsidRDefault="00A539A4" w:rsidP="00C76DC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ผู้อำนวยการสถาบันพัฒนาสุขภาวะเขตเมือง</w:t>
            </w:r>
          </w:p>
        </w:tc>
        <w:tc>
          <w:tcPr>
            <w:tcW w:w="2409" w:type="dxa"/>
          </w:tcPr>
          <w:p w:rsidR="00E40D80" w:rsidRPr="008D215F" w:rsidRDefault="00A539A4" w:rsidP="00C76DC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</w:tc>
      </w:tr>
      <w:tr w:rsidR="008D215F" w:rsidRPr="008D215F" w:rsidTr="000D09DA">
        <w:trPr>
          <w:trHeight w:val="170"/>
        </w:trPr>
        <w:tc>
          <w:tcPr>
            <w:tcW w:w="567" w:type="dxa"/>
          </w:tcPr>
          <w:p w:rsidR="00EB7FD1" w:rsidRPr="008D215F" w:rsidRDefault="008D215F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  <w:vAlign w:val="center"/>
          </w:tcPr>
          <w:p w:rsidR="00EB7FD1" w:rsidRPr="008D215F" w:rsidRDefault="00EB7FD1" w:rsidP="00C848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ดุลยวัฒน์</w:t>
            </w:r>
            <w:proofErr w:type="spellEnd"/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มาป้อง</w:t>
            </w:r>
          </w:p>
        </w:tc>
        <w:tc>
          <w:tcPr>
            <w:tcW w:w="4111" w:type="dxa"/>
            <w:vAlign w:val="center"/>
          </w:tcPr>
          <w:p w:rsidR="00EB7FD1" w:rsidRPr="008D215F" w:rsidRDefault="00EB7FD1" w:rsidP="00C848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นักวิชาการคอมพิวเตอร์ชำนาญการพิเศษ</w:t>
            </w:r>
          </w:p>
        </w:tc>
        <w:tc>
          <w:tcPr>
            <w:tcW w:w="2409" w:type="dxa"/>
          </w:tcPr>
          <w:p w:rsidR="00EB7FD1" w:rsidRPr="008D215F" w:rsidRDefault="00EB7FD1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0D09DA">
        <w:trPr>
          <w:trHeight w:val="170"/>
        </w:trPr>
        <w:tc>
          <w:tcPr>
            <w:tcW w:w="567" w:type="dxa"/>
          </w:tcPr>
          <w:p w:rsidR="00EB7FD1" w:rsidRPr="008D215F" w:rsidRDefault="00EB7FD1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EB7FD1" w:rsidRPr="008D215F" w:rsidRDefault="00EB7FD1" w:rsidP="00C848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vAlign w:val="center"/>
          </w:tcPr>
          <w:p w:rsidR="00EB7FD1" w:rsidRPr="008D215F" w:rsidRDefault="00EB7FD1" w:rsidP="00C848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กองแผนงาน</w:t>
            </w:r>
          </w:p>
        </w:tc>
        <w:tc>
          <w:tcPr>
            <w:tcW w:w="2409" w:type="dxa"/>
          </w:tcPr>
          <w:p w:rsidR="00EB7FD1" w:rsidRPr="008D215F" w:rsidRDefault="00EB7FD1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0D09DA">
        <w:trPr>
          <w:trHeight w:val="170"/>
        </w:trPr>
        <w:tc>
          <w:tcPr>
            <w:tcW w:w="567" w:type="dxa"/>
          </w:tcPr>
          <w:p w:rsidR="00EB7FD1" w:rsidRPr="008D215F" w:rsidRDefault="008D215F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EB7FD1" w:rsidRPr="008D215F" w:rsidRDefault="00EB7FD1" w:rsidP="00C0444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C04444"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สาว</w:t>
            </w:r>
            <w:proofErr w:type="spellStart"/>
            <w:r w:rsidR="00C04444"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สุพิช</w:t>
            </w:r>
            <w:proofErr w:type="spellEnd"/>
            <w:r w:rsidR="00C04444"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ชา  </w:t>
            </w:r>
            <w:proofErr w:type="spellStart"/>
            <w:r w:rsidR="00C04444"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="00C04444"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4111" w:type="dxa"/>
            <w:vAlign w:val="center"/>
          </w:tcPr>
          <w:p w:rsidR="00EB7FD1" w:rsidRPr="008D215F" w:rsidRDefault="00EB7FD1" w:rsidP="00C848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  <w:tc>
          <w:tcPr>
            <w:tcW w:w="2409" w:type="dxa"/>
          </w:tcPr>
          <w:p w:rsidR="00EB7FD1" w:rsidRPr="008D215F" w:rsidRDefault="00EB7FD1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0D09DA">
        <w:trPr>
          <w:trHeight w:val="170"/>
        </w:trPr>
        <w:tc>
          <w:tcPr>
            <w:tcW w:w="567" w:type="dxa"/>
          </w:tcPr>
          <w:p w:rsidR="00EB7FD1" w:rsidRPr="008D215F" w:rsidRDefault="00EB7FD1" w:rsidP="00C76DC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EB7FD1" w:rsidRPr="008D215F" w:rsidRDefault="00EB7FD1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vAlign w:val="center"/>
          </w:tcPr>
          <w:p w:rsidR="00EB7FD1" w:rsidRPr="008D215F" w:rsidRDefault="00EB7FD1" w:rsidP="00C848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กองกิจกรรมทางกายเพื่อสุขภาพ</w:t>
            </w:r>
          </w:p>
        </w:tc>
        <w:tc>
          <w:tcPr>
            <w:tcW w:w="2409" w:type="dxa"/>
          </w:tcPr>
          <w:p w:rsidR="00EB7FD1" w:rsidRPr="008D215F" w:rsidRDefault="00EB7FD1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0D09DA">
        <w:trPr>
          <w:trHeight w:val="170"/>
        </w:trPr>
        <w:tc>
          <w:tcPr>
            <w:tcW w:w="567" w:type="dxa"/>
          </w:tcPr>
          <w:p w:rsidR="00EB7FD1" w:rsidRPr="008D215F" w:rsidRDefault="008D215F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  <w:vAlign w:val="center"/>
          </w:tcPr>
          <w:p w:rsidR="00EB7FD1" w:rsidRPr="008D215F" w:rsidRDefault="00EB7FD1" w:rsidP="00CE5E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นางสาววิภาศรี</w:t>
            </w: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สุวรรณผล</w:t>
            </w:r>
          </w:p>
        </w:tc>
        <w:tc>
          <w:tcPr>
            <w:tcW w:w="4111" w:type="dxa"/>
            <w:vAlign w:val="center"/>
          </w:tcPr>
          <w:p w:rsidR="00EB7FD1" w:rsidRPr="008D215F" w:rsidRDefault="00EB7FD1" w:rsidP="00CE5E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นักโภชนาการปฏิบัติการ</w:t>
            </w:r>
          </w:p>
        </w:tc>
        <w:tc>
          <w:tcPr>
            <w:tcW w:w="2409" w:type="dxa"/>
          </w:tcPr>
          <w:p w:rsidR="00EB7FD1" w:rsidRPr="008D215F" w:rsidRDefault="00EB7FD1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0D09DA">
        <w:trPr>
          <w:trHeight w:val="170"/>
        </w:trPr>
        <w:tc>
          <w:tcPr>
            <w:tcW w:w="567" w:type="dxa"/>
          </w:tcPr>
          <w:p w:rsidR="00EB7FD1" w:rsidRPr="008D215F" w:rsidRDefault="00EB7FD1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EB7FD1" w:rsidRPr="008D215F" w:rsidRDefault="00EB7FD1" w:rsidP="00CE5E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vAlign w:val="center"/>
          </w:tcPr>
          <w:p w:rsidR="00EB7FD1" w:rsidRPr="008D215F" w:rsidRDefault="00EB7FD1" w:rsidP="00CE5E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สำนักโภชนาการ</w:t>
            </w:r>
          </w:p>
        </w:tc>
        <w:tc>
          <w:tcPr>
            <w:tcW w:w="2409" w:type="dxa"/>
          </w:tcPr>
          <w:p w:rsidR="00EB7FD1" w:rsidRPr="008D215F" w:rsidRDefault="00EB7FD1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0D09DA">
        <w:trPr>
          <w:trHeight w:val="170"/>
        </w:trPr>
        <w:tc>
          <w:tcPr>
            <w:tcW w:w="567" w:type="dxa"/>
          </w:tcPr>
          <w:p w:rsidR="00EB7FD1" w:rsidRPr="008D215F" w:rsidRDefault="008D215F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  <w:vAlign w:val="center"/>
          </w:tcPr>
          <w:p w:rsidR="00EB7FD1" w:rsidRPr="008D215F" w:rsidRDefault="00EB7FD1" w:rsidP="00CE5E34">
            <w:pPr>
              <w:ind w:right="-313"/>
              <w:rPr>
                <w:rFonts w:ascii="TH SarabunIT๙" w:hAnsi="TH SarabunIT๙" w:cs="TH SarabunIT๙"/>
                <w:sz w:val="31"/>
                <w:szCs w:val="31"/>
              </w:rPr>
            </w:pPr>
            <w:r w:rsidRPr="008D215F">
              <w:rPr>
                <w:rFonts w:ascii="TH SarabunIT๙" w:hAnsi="TH SarabunIT๙" w:cs="TH SarabunIT๙"/>
                <w:sz w:val="31"/>
                <w:szCs w:val="31"/>
                <w:cs/>
              </w:rPr>
              <w:t>นางสาวสุรีย์รัตน์  พิพัฒน์จารุ</w:t>
            </w:r>
            <w:proofErr w:type="spellStart"/>
            <w:r w:rsidRPr="008D215F">
              <w:rPr>
                <w:rFonts w:ascii="TH SarabunIT๙" w:hAnsi="TH SarabunIT๙" w:cs="TH SarabunIT๙"/>
                <w:sz w:val="31"/>
                <w:szCs w:val="31"/>
                <w:cs/>
              </w:rPr>
              <w:t>กิตติ์</w:t>
            </w:r>
            <w:proofErr w:type="spellEnd"/>
          </w:p>
        </w:tc>
        <w:tc>
          <w:tcPr>
            <w:tcW w:w="4111" w:type="dxa"/>
            <w:vAlign w:val="center"/>
          </w:tcPr>
          <w:p w:rsidR="00EB7FD1" w:rsidRPr="008D215F" w:rsidRDefault="00EB7FD1" w:rsidP="00CE5E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นักโภชนาการปฏิบัติการ</w:t>
            </w:r>
          </w:p>
        </w:tc>
        <w:tc>
          <w:tcPr>
            <w:tcW w:w="2409" w:type="dxa"/>
          </w:tcPr>
          <w:p w:rsidR="00EB7FD1" w:rsidRPr="008D215F" w:rsidRDefault="00EB7FD1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0D09DA">
        <w:trPr>
          <w:trHeight w:val="170"/>
        </w:trPr>
        <w:tc>
          <w:tcPr>
            <w:tcW w:w="567" w:type="dxa"/>
          </w:tcPr>
          <w:p w:rsidR="00EB7FD1" w:rsidRPr="008D215F" w:rsidRDefault="00EB7FD1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EB7FD1" w:rsidRPr="008D215F" w:rsidRDefault="00EB7FD1" w:rsidP="00CE5E34">
            <w:pPr>
              <w:ind w:right="-3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vAlign w:val="center"/>
          </w:tcPr>
          <w:p w:rsidR="00EB7FD1" w:rsidRPr="008D215F" w:rsidRDefault="00EB7FD1" w:rsidP="00CE5E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สำนักโภชนาการ</w:t>
            </w:r>
          </w:p>
        </w:tc>
        <w:tc>
          <w:tcPr>
            <w:tcW w:w="2409" w:type="dxa"/>
          </w:tcPr>
          <w:p w:rsidR="00EB7FD1" w:rsidRPr="008D215F" w:rsidRDefault="00EB7FD1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0D09DA">
        <w:trPr>
          <w:trHeight w:val="170"/>
        </w:trPr>
        <w:tc>
          <w:tcPr>
            <w:tcW w:w="567" w:type="dxa"/>
          </w:tcPr>
          <w:p w:rsidR="00EB7FD1" w:rsidRPr="008D215F" w:rsidRDefault="008D215F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  <w:vAlign w:val="center"/>
          </w:tcPr>
          <w:p w:rsidR="00EB7FD1" w:rsidRPr="008D215F" w:rsidRDefault="00EB7FD1" w:rsidP="00CE5E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นายโกวิท  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เป็ง</w:t>
            </w:r>
            <w:proofErr w:type="spellEnd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วงศ์  </w:t>
            </w:r>
          </w:p>
        </w:tc>
        <w:tc>
          <w:tcPr>
            <w:tcW w:w="4111" w:type="dxa"/>
            <w:vAlign w:val="center"/>
          </w:tcPr>
          <w:p w:rsidR="00EB7FD1" w:rsidRPr="008D215F" w:rsidRDefault="00EB7FD1" w:rsidP="00CE5E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นักสังคมสงเคราะห์ปฏิบัติการ</w:t>
            </w:r>
          </w:p>
        </w:tc>
        <w:tc>
          <w:tcPr>
            <w:tcW w:w="2409" w:type="dxa"/>
          </w:tcPr>
          <w:p w:rsidR="00EB7FD1" w:rsidRPr="008D215F" w:rsidRDefault="00EB7FD1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0D09DA">
        <w:trPr>
          <w:trHeight w:val="170"/>
        </w:trPr>
        <w:tc>
          <w:tcPr>
            <w:tcW w:w="567" w:type="dxa"/>
          </w:tcPr>
          <w:p w:rsidR="00EB7FD1" w:rsidRPr="008D215F" w:rsidRDefault="00EB7FD1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EB7FD1" w:rsidRPr="008D215F" w:rsidRDefault="00EB7FD1" w:rsidP="00CE5E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vAlign w:val="center"/>
          </w:tcPr>
          <w:p w:rsidR="00EB7FD1" w:rsidRPr="008D215F" w:rsidRDefault="00EB7FD1" w:rsidP="00CE5E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สำนักส่งเสริมสุขภาพ</w:t>
            </w:r>
          </w:p>
        </w:tc>
        <w:tc>
          <w:tcPr>
            <w:tcW w:w="2409" w:type="dxa"/>
          </w:tcPr>
          <w:p w:rsidR="00EB7FD1" w:rsidRPr="008D215F" w:rsidRDefault="00EB7FD1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0D09DA">
        <w:tc>
          <w:tcPr>
            <w:tcW w:w="567" w:type="dxa"/>
          </w:tcPr>
          <w:p w:rsidR="00EB7FD1" w:rsidRPr="008D215F" w:rsidRDefault="008D215F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EB7FD1" w:rsidRPr="008D215F" w:rsidRDefault="00EB7FD1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นายอมร</w:t>
            </w: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กิมหงวน</w:t>
            </w:r>
            <w:proofErr w:type="spellEnd"/>
          </w:p>
        </w:tc>
        <w:tc>
          <w:tcPr>
            <w:tcW w:w="4111" w:type="dxa"/>
          </w:tcPr>
          <w:p w:rsidR="00EB7FD1" w:rsidRPr="008D215F" w:rsidRDefault="00EB7FD1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</w:tc>
        <w:tc>
          <w:tcPr>
            <w:tcW w:w="2409" w:type="dxa"/>
          </w:tcPr>
          <w:p w:rsidR="00EB7FD1" w:rsidRPr="008D215F" w:rsidRDefault="00EB7FD1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0D09DA">
        <w:tc>
          <w:tcPr>
            <w:tcW w:w="567" w:type="dxa"/>
          </w:tcPr>
          <w:p w:rsidR="00EB7FD1" w:rsidRPr="008D215F" w:rsidRDefault="00EB7FD1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7FD1" w:rsidRPr="008D215F" w:rsidRDefault="00EB7FD1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B7FD1" w:rsidRPr="008D215F" w:rsidRDefault="00FD3F10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สถาบันพัฒนาสุขภาวะเขตเมือง</w:t>
            </w:r>
          </w:p>
        </w:tc>
        <w:tc>
          <w:tcPr>
            <w:tcW w:w="2409" w:type="dxa"/>
          </w:tcPr>
          <w:p w:rsidR="00EB7FD1" w:rsidRPr="008D215F" w:rsidRDefault="00EB7FD1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0D09DA">
        <w:tc>
          <w:tcPr>
            <w:tcW w:w="567" w:type="dxa"/>
          </w:tcPr>
          <w:p w:rsidR="00EB7FD1" w:rsidRPr="008D215F" w:rsidRDefault="008D215F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  <w:vAlign w:val="center"/>
          </w:tcPr>
          <w:p w:rsidR="00EB7FD1" w:rsidRPr="008D215F" w:rsidRDefault="00EB7FD1" w:rsidP="00C848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วรรณนี</w:t>
            </w:r>
            <w:proofErr w:type="spellEnd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ร่อนแก้ว</w:t>
            </w:r>
          </w:p>
        </w:tc>
        <w:tc>
          <w:tcPr>
            <w:tcW w:w="4111" w:type="dxa"/>
            <w:vAlign w:val="center"/>
          </w:tcPr>
          <w:p w:rsidR="00EB7FD1" w:rsidRPr="008D215F" w:rsidRDefault="00EB7FD1" w:rsidP="00C848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409" w:type="dxa"/>
          </w:tcPr>
          <w:p w:rsidR="00EB7FD1" w:rsidRPr="008D215F" w:rsidRDefault="00EB7FD1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0D09DA">
        <w:tc>
          <w:tcPr>
            <w:tcW w:w="567" w:type="dxa"/>
          </w:tcPr>
          <w:p w:rsidR="00EB7FD1" w:rsidRPr="008D215F" w:rsidRDefault="00EB7FD1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EB7FD1" w:rsidRPr="008D215F" w:rsidRDefault="00EB7FD1" w:rsidP="00C848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vAlign w:val="center"/>
          </w:tcPr>
          <w:p w:rsidR="00EB7FD1" w:rsidRPr="008D215F" w:rsidRDefault="00EB7FD1" w:rsidP="00C848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สำนักอนามัยการเจริญพันธุ์</w:t>
            </w:r>
          </w:p>
        </w:tc>
        <w:tc>
          <w:tcPr>
            <w:tcW w:w="2409" w:type="dxa"/>
          </w:tcPr>
          <w:p w:rsidR="00EB7FD1" w:rsidRPr="008D215F" w:rsidRDefault="00EB7FD1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0D09DA">
        <w:tc>
          <w:tcPr>
            <w:tcW w:w="567" w:type="dxa"/>
          </w:tcPr>
          <w:p w:rsidR="00EB7FD1" w:rsidRPr="008D215F" w:rsidRDefault="008D215F" w:rsidP="00FD3F10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  <w:vAlign w:val="center"/>
          </w:tcPr>
          <w:p w:rsidR="00EB7FD1" w:rsidRPr="008D215F" w:rsidRDefault="00EB7FD1" w:rsidP="00C848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</w:t>
            </w: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สุวะไกร</w:t>
            </w:r>
          </w:p>
        </w:tc>
        <w:tc>
          <w:tcPr>
            <w:tcW w:w="4111" w:type="dxa"/>
            <w:vAlign w:val="center"/>
          </w:tcPr>
          <w:p w:rsidR="00EB7FD1" w:rsidRPr="008D215F" w:rsidRDefault="00EB7FD1" w:rsidP="00C848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409" w:type="dxa"/>
          </w:tcPr>
          <w:p w:rsidR="00EB7FD1" w:rsidRPr="008D215F" w:rsidRDefault="00EB7FD1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215F" w:rsidRPr="008D215F" w:rsidTr="000D09DA">
        <w:tc>
          <w:tcPr>
            <w:tcW w:w="567" w:type="dxa"/>
          </w:tcPr>
          <w:p w:rsidR="00EB7FD1" w:rsidRPr="008D215F" w:rsidRDefault="00EB7FD1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EB7FD1" w:rsidRPr="008D215F" w:rsidRDefault="00EB7FD1" w:rsidP="00C848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vAlign w:val="center"/>
          </w:tcPr>
          <w:p w:rsidR="00EB7FD1" w:rsidRPr="008D215F" w:rsidRDefault="00EB7FD1" w:rsidP="00C848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สำนักสุขาภิบาลอาหารและน้ำ</w:t>
            </w:r>
          </w:p>
        </w:tc>
        <w:tc>
          <w:tcPr>
            <w:tcW w:w="2409" w:type="dxa"/>
          </w:tcPr>
          <w:p w:rsidR="00EB7FD1" w:rsidRPr="008D215F" w:rsidRDefault="00EB7FD1" w:rsidP="00C8484C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0D09DA">
        <w:tc>
          <w:tcPr>
            <w:tcW w:w="567" w:type="dxa"/>
          </w:tcPr>
          <w:p w:rsidR="00EB7FD1" w:rsidRPr="008D215F" w:rsidRDefault="008D215F" w:rsidP="00FD3F10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2977" w:type="dxa"/>
          </w:tcPr>
          <w:p w:rsidR="00EB7FD1" w:rsidRPr="008D215F" w:rsidRDefault="00FD3F10" w:rsidP="00FD3F10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eastAsia="Tahoma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D215F">
              <w:rPr>
                <w:rFonts w:ascii="TH SarabunIT๙" w:eastAsia="Tahoma" w:hAnsi="TH SarabunIT๙" w:cs="TH SarabunIT๙"/>
                <w:sz w:val="32"/>
                <w:szCs w:val="32"/>
                <w:cs/>
              </w:rPr>
              <w:t>นนทินี</w:t>
            </w:r>
            <w:proofErr w:type="spellEnd"/>
            <w:r w:rsidRPr="008D215F">
              <w:rPr>
                <w:rFonts w:ascii="TH SarabunIT๙" w:eastAsia="Tahoma" w:hAnsi="TH SarabunIT๙" w:cs="TH SarabunIT๙"/>
                <w:sz w:val="32"/>
                <w:szCs w:val="32"/>
                <w:cs/>
              </w:rPr>
              <w:t xml:space="preserve">  ตั้งเจริญตี </w:t>
            </w:r>
          </w:p>
        </w:tc>
        <w:tc>
          <w:tcPr>
            <w:tcW w:w="4111" w:type="dxa"/>
          </w:tcPr>
          <w:p w:rsidR="00EB7FD1" w:rsidRPr="008D215F" w:rsidRDefault="00FD3F10" w:rsidP="00FD3F10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D215F">
              <w:rPr>
                <w:rFonts w:ascii="TH SarabunIT๙" w:eastAsia="Tahoma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8D215F">
              <w:rPr>
                <w:rFonts w:ascii="TH SarabunIT๙" w:eastAsia="Tahoma" w:hAnsi="TH SarabunIT๙" w:cs="TH SarabunIT๙"/>
                <w:sz w:val="32"/>
                <w:szCs w:val="32"/>
                <w:cs/>
              </w:rPr>
              <w:t>แพทย์ชำนาญการพิเศษ</w:t>
            </w:r>
          </w:p>
        </w:tc>
        <w:tc>
          <w:tcPr>
            <w:tcW w:w="2409" w:type="dxa"/>
          </w:tcPr>
          <w:p w:rsidR="00EB7FD1" w:rsidRPr="008D215F" w:rsidRDefault="00EB7FD1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8D215F" w:rsidRPr="008D215F" w:rsidTr="000D09DA">
        <w:tc>
          <w:tcPr>
            <w:tcW w:w="567" w:type="dxa"/>
          </w:tcPr>
          <w:p w:rsidR="00EB7FD1" w:rsidRPr="008D215F" w:rsidRDefault="00EB7FD1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7FD1" w:rsidRPr="008D215F" w:rsidRDefault="00EB7FD1" w:rsidP="00CE5E34">
            <w:pPr>
              <w:pStyle w:val="a3"/>
              <w:spacing w:before="0" w:beforeAutospacing="0" w:after="0" w:afterAutospacing="0"/>
              <w:rPr>
                <w:rFonts w:ascii="TH SarabunIT๙" w:eastAsia="Tahoma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B7FD1" w:rsidRPr="008D215F" w:rsidRDefault="00EB7FD1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proofErr w:type="spellStart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ทันต</w:t>
            </w:r>
            <w:proofErr w:type="spellEnd"/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2409" w:type="dxa"/>
          </w:tcPr>
          <w:p w:rsidR="00EB7FD1" w:rsidRPr="008D215F" w:rsidRDefault="00EB7FD1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15F" w:rsidRPr="008D215F" w:rsidTr="000D09DA">
        <w:tc>
          <w:tcPr>
            <w:tcW w:w="567" w:type="dxa"/>
          </w:tcPr>
          <w:p w:rsidR="00C807F5" w:rsidRPr="008D215F" w:rsidRDefault="008D215F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</w:t>
            </w:r>
          </w:p>
        </w:tc>
        <w:tc>
          <w:tcPr>
            <w:tcW w:w="2977" w:type="dxa"/>
          </w:tcPr>
          <w:p w:rsidR="00C807F5" w:rsidRPr="008D215F" w:rsidRDefault="00C807F5" w:rsidP="00CE5E34">
            <w:pPr>
              <w:pStyle w:val="a3"/>
              <w:spacing w:before="0" w:beforeAutospacing="0" w:after="0" w:afterAutospacing="0"/>
              <w:rPr>
                <w:rFonts w:ascii="TH SarabunIT๙" w:eastAsia="Tahoma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C807F5" w:rsidRPr="008D215F" w:rsidRDefault="00C807F5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C807F5" w:rsidRPr="008D215F" w:rsidRDefault="00C807F5" w:rsidP="00A539A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</w:t>
            </w:r>
            <w:r w:rsidR="00A539A4" w:rsidRPr="008D2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นุการ (ร่วม)</w:t>
            </w:r>
          </w:p>
        </w:tc>
      </w:tr>
      <w:tr w:rsidR="008D215F" w:rsidRPr="008D215F" w:rsidTr="000D09DA">
        <w:tc>
          <w:tcPr>
            <w:tcW w:w="567" w:type="dxa"/>
          </w:tcPr>
          <w:p w:rsidR="00C807F5" w:rsidRPr="008D215F" w:rsidRDefault="00C807F5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807F5" w:rsidRPr="008D215F" w:rsidRDefault="00C807F5" w:rsidP="00CE5E34">
            <w:pPr>
              <w:pStyle w:val="a3"/>
              <w:spacing w:before="0" w:beforeAutospacing="0" w:after="0" w:afterAutospacing="0"/>
              <w:rPr>
                <w:rFonts w:ascii="TH SarabunIT๙" w:eastAsia="Tahoma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C807F5" w:rsidRPr="008D215F" w:rsidRDefault="00A539A4" w:rsidP="00CE5E34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D215F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สถาบันพัฒนาสุขภาวะเขตเมือง</w:t>
            </w:r>
          </w:p>
        </w:tc>
        <w:tc>
          <w:tcPr>
            <w:tcW w:w="2409" w:type="dxa"/>
          </w:tcPr>
          <w:p w:rsidR="00C807F5" w:rsidRPr="008D215F" w:rsidRDefault="00C807F5" w:rsidP="00C807F5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C77EF" w:rsidRPr="00E143D1" w:rsidRDefault="004C77EF" w:rsidP="006C5AF7">
      <w:pPr>
        <w:pStyle w:val="a6"/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E143D1">
        <w:rPr>
          <w:rFonts w:ascii="TH SarabunIT๙" w:hAnsi="TH SarabunIT๙" w:cs="TH SarabunIT๙"/>
          <w:sz w:val="32"/>
          <w:szCs w:val="32"/>
          <w:cs/>
        </w:rPr>
        <w:t>โดยอำนาจหน้าที่ ดังนี้</w:t>
      </w:r>
    </w:p>
    <w:p w:rsidR="00360255" w:rsidRPr="00E143D1" w:rsidRDefault="00360255" w:rsidP="00360255">
      <w:pPr>
        <w:pStyle w:val="a6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D1">
        <w:rPr>
          <w:rFonts w:ascii="TH SarabunIT๙" w:hAnsi="TH SarabunIT๙" w:cs="TH SarabunIT๙"/>
          <w:sz w:val="32"/>
          <w:szCs w:val="32"/>
        </w:rPr>
        <w:t>1</w:t>
      </w:r>
      <w:r w:rsidRPr="00E143D1">
        <w:rPr>
          <w:rFonts w:ascii="TH SarabunIT๙" w:hAnsi="TH SarabunIT๙" w:cs="TH SarabunIT๙"/>
          <w:sz w:val="32"/>
          <w:szCs w:val="32"/>
          <w:cs/>
        </w:rPr>
        <w:t>. สร้างและออกแบบระบบเฝ้าระวังตัวชี้วัด ระบบจัดเก็บข้อมูล สารสนเทศที่เกี่ยวข้องกับสภาวะสุขภาพ</w:t>
      </w:r>
      <w:r w:rsidR="000257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30C3">
        <w:rPr>
          <w:rFonts w:ascii="TH SarabunIT๙" w:hAnsi="TH SarabunIT๙" w:cs="TH SarabunIT๙"/>
          <w:sz w:val="32"/>
          <w:szCs w:val="32"/>
          <w:cs/>
        </w:rPr>
        <w:t>และพฤติกรรมสุขภาพสำหรับวัยทำงาน</w:t>
      </w:r>
      <w:r w:rsidRPr="00E143D1">
        <w:rPr>
          <w:rFonts w:ascii="TH SarabunIT๙" w:hAnsi="TH SarabunIT๙" w:cs="TH SarabunIT๙"/>
          <w:sz w:val="32"/>
          <w:szCs w:val="32"/>
          <w:cs/>
        </w:rPr>
        <w:t xml:space="preserve">ที่ถูกต้อง ครบถ้วน ทันสมัย ใช้งานได้ </w:t>
      </w:r>
    </w:p>
    <w:p w:rsidR="00360255" w:rsidRDefault="00360255" w:rsidP="00EC626B">
      <w:pPr>
        <w:pStyle w:val="a6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43D1">
        <w:rPr>
          <w:rFonts w:ascii="TH SarabunIT๙" w:hAnsi="TH SarabunIT๙" w:cs="TH SarabunIT๙"/>
          <w:sz w:val="32"/>
          <w:szCs w:val="32"/>
        </w:rPr>
        <w:t>2</w:t>
      </w:r>
      <w:r w:rsidRPr="00E143D1">
        <w:rPr>
          <w:rFonts w:ascii="TH SarabunIT๙" w:hAnsi="TH SarabunIT๙" w:cs="TH SarabunIT๙"/>
          <w:sz w:val="32"/>
          <w:szCs w:val="32"/>
          <w:cs/>
        </w:rPr>
        <w:t>. จัดทำแผนการดำเนินงานและรายงานผลการดำเนินงานต่อ คณะกรรมการขับเคลื่อนการปฏิรูประบบบริหารและวิธีการทำงาน กลุ่มที่ 4 กลุ่มวัยทำงาน เดือนละ 1 ครั้ง หรือตามความเร่งด่วน</w:t>
      </w:r>
    </w:p>
    <w:p w:rsidR="00B41FD3" w:rsidRPr="00B41FD3" w:rsidRDefault="00B41FD3" w:rsidP="00B41FD3">
      <w:pPr>
        <w:pStyle w:val="a6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B41FD3">
        <w:rPr>
          <w:rFonts w:ascii="TH SarabunIT๙" w:hAnsi="TH SarabunIT๙" w:cs="TH SarabunIT๙"/>
          <w:sz w:val="32"/>
          <w:szCs w:val="32"/>
        </w:rPr>
        <w:t xml:space="preserve"> </w:t>
      </w:r>
      <w:r w:rsidRPr="00B41FD3">
        <w:rPr>
          <w:rFonts w:ascii="TH SarabunIT๙" w:hAnsi="TH SarabunIT๙" w:cs="TH SarabunIT๙"/>
          <w:sz w:val="32"/>
          <w:szCs w:val="32"/>
          <w:cs/>
        </w:rPr>
        <w:t>กำหนดประเด็น แผนงาน ชุดโครงการวิจัยที่สอดคล้องกับยุทธศาสตร์การวิจัยของกรมอนามัยและแผนยุทธศาสตร์การพัฒนาระบบส่งเสริมสุขภาพและอนามัยสิ่งแวดล้อม กลุ่มวัยทำงาน</w:t>
      </w:r>
    </w:p>
    <w:p w:rsidR="00B41FD3" w:rsidRPr="00E143D1" w:rsidRDefault="00B41FD3" w:rsidP="00B41FD3">
      <w:pPr>
        <w:pStyle w:val="a6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41FD3">
        <w:rPr>
          <w:rFonts w:ascii="TH SarabunIT๙" w:hAnsi="TH SarabunIT๙" w:cs="TH SarabunIT๙"/>
          <w:sz w:val="32"/>
          <w:szCs w:val="32"/>
          <w:cs/>
        </w:rPr>
        <w:t>. เสนอโครงร่างการวิจัยต่อคณะกรรมการวิจัยแห่งชาติ</w:t>
      </w:r>
    </w:p>
    <w:p w:rsidR="00FD3F10" w:rsidRPr="00E143D1" w:rsidRDefault="00B41FD3" w:rsidP="00FD3F10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FD3F10" w:rsidRPr="00E143D1">
        <w:rPr>
          <w:rFonts w:ascii="TH SarabunIT๙" w:hAnsi="TH SarabunIT๙" w:cs="TH SarabunIT๙"/>
          <w:sz w:val="32"/>
          <w:szCs w:val="32"/>
          <w:cs/>
        </w:rPr>
        <w:t>. กำกับ ติดตาม และประเมินผลการดำเนินงาน</w:t>
      </w:r>
    </w:p>
    <w:p w:rsidR="00FD3F10" w:rsidRPr="00E143D1" w:rsidRDefault="00B41FD3" w:rsidP="00FD3F10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D3F10" w:rsidRPr="00E143D1">
        <w:rPr>
          <w:rFonts w:ascii="TH SarabunIT๙" w:hAnsi="TH SarabunIT๙" w:cs="TH SarabunIT๙"/>
          <w:sz w:val="32"/>
          <w:szCs w:val="32"/>
          <w:cs/>
        </w:rPr>
        <w:t>. อื่นๆ ตามที่ได้รับมอบหมาย</w:t>
      </w:r>
    </w:p>
    <w:p w:rsidR="00F04CDD" w:rsidRPr="00F04CDD" w:rsidRDefault="00F04CDD" w:rsidP="00F04CDD">
      <w:pPr>
        <w:pStyle w:val="a4"/>
        <w:spacing w:before="120"/>
        <w:ind w:left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143D1" w:rsidRDefault="00F04CDD" w:rsidP="00F04CDD">
      <w:pPr>
        <w:pStyle w:val="a4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</w:t>
      </w:r>
      <w:r w:rsidR="00263AB5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F04CDD" w:rsidRPr="00EC58AF" w:rsidRDefault="00F04CDD" w:rsidP="00F04CDD">
      <w:pPr>
        <w:pStyle w:val="a4"/>
        <w:spacing w:before="240" w:after="240"/>
        <w:ind w:firstLine="720"/>
        <w:rPr>
          <w:rFonts w:ascii="TH SarabunIT๙" w:hAnsi="TH SarabunIT๙" w:cs="TH SarabunIT๙"/>
          <w:sz w:val="24"/>
          <w:szCs w:val="24"/>
        </w:rPr>
      </w:pPr>
    </w:p>
    <w:p w:rsidR="00F04CDD" w:rsidRPr="00E143D1" w:rsidRDefault="00F04CDD" w:rsidP="00F04CDD">
      <w:pPr>
        <w:pStyle w:val="a4"/>
        <w:spacing w:before="240" w:after="24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สั่ง ณ วันที่       </w:t>
      </w:r>
      <w:r w:rsidR="00EC58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00C8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D215F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="00C04444">
        <w:rPr>
          <w:rFonts w:ascii="TH SarabunIT๙" w:hAnsi="TH SarabunIT๙" w:cs="TH SarabunIT๙" w:hint="cs"/>
          <w:sz w:val="32"/>
          <w:szCs w:val="32"/>
          <w:cs/>
        </w:rPr>
        <w:t xml:space="preserve"> พ.ศ. 2561</w:t>
      </w:r>
    </w:p>
    <w:p w:rsidR="002E34EB" w:rsidRPr="00B41FD3" w:rsidRDefault="004C3B3D" w:rsidP="00B41FD3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 w:rsidRPr="00E143D1">
        <w:rPr>
          <w:rFonts w:ascii="TH SarabunIT๙" w:hAnsi="TH SarabunIT๙" w:cs="TH SarabunIT๙"/>
          <w:sz w:val="32"/>
          <w:szCs w:val="32"/>
        </w:rPr>
        <w:tab/>
      </w:r>
      <w:r w:rsidRPr="00E143D1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sectPr w:rsidR="002E34EB" w:rsidRPr="00B41FD3" w:rsidSect="00E40D80">
      <w:pgSz w:w="11906" w:h="16838"/>
      <w:pgMar w:top="993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70" w:rsidRDefault="00096A70" w:rsidP="006943E2">
      <w:pPr>
        <w:spacing w:after="0" w:line="240" w:lineRule="auto"/>
      </w:pPr>
      <w:r>
        <w:separator/>
      </w:r>
    </w:p>
  </w:endnote>
  <w:endnote w:type="continuationSeparator" w:id="0">
    <w:p w:rsidR="00096A70" w:rsidRDefault="00096A70" w:rsidP="0069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70" w:rsidRDefault="00096A70" w:rsidP="006943E2">
      <w:pPr>
        <w:spacing w:after="0" w:line="240" w:lineRule="auto"/>
      </w:pPr>
      <w:r>
        <w:separator/>
      </w:r>
    </w:p>
  </w:footnote>
  <w:footnote w:type="continuationSeparator" w:id="0">
    <w:p w:rsidR="00096A70" w:rsidRDefault="00096A70" w:rsidP="00694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C73"/>
    <w:multiLevelType w:val="hybridMultilevel"/>
    <w:tmpl w:val="8C54E800"/>
    <w:lvl w:ilvl="0" w:tplc="F8D6E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02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C6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6A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92C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21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84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6F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D5CFB"/>
    <w:multiLevelType w:val="hybridMultilevel"/>
    <w:tmpl w:val="8C0C438C"/>
    <w:lvl w:ilvl="0" w:tplc="D3169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85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DE0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D2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06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E0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683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C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4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D3A71"/>
    <w:multiLevelType w:val="hybridMultilevel"/>
    <w:tmpl w:val="6A34CAF8"/>
    <w:lvl w:ilvl="0" w:tplc="0ECE67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4E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80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4B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2E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00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2C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CC8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D67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0545E"/>
    <w:multiLevelType w:val="hybridMultilevel"/>
    <w:tmpl w:val="AC525B08"/>
    <w:lvl w:ilvl="0" w:tplc="C6924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AC8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D6A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6F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8E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83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E9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A10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CC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E73B0"/>
    <w:multiLevelType w:val="hybridMultilevel"/>
    <w:tmpl w:val="D0FC13EA"/>
    <w:lvl w:ilvl="0" w:tplc="4A423A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AE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EF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02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29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2B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C0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27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065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45E6B"/>
    <w:multiLevelType w:val="hybridMultilevel"/>
    <w:tmpl w:val="9F26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A7E88"/>
    <w:multiLevelType w:val="hybridMultilevel"/>
    <w:tmpl w:val="D9E82720"/>
    <w:lvl w:ilvl="0" w:tplc="7C3800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2C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244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0D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E1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962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8E1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C1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6C6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B8"/>
    <w:rsid w:val="00002356"/>
    <w:rsid w:val="00013DBC"/>
    <w:rsid w:val="0002578F"/>
    <w:rsid w:val="00044039"/>
    <w:rsid w:val="00096A70"/>
    <w:rsid w:val="000D09DA"/>
    <w:rsid w:val="000D2C0E"/>
    <w:rsid w:val="000D5919"/>
    <w:rsid w:val="001110E2"/>
    <w:rsid w:val="001138E7"/>
    <w:rsid w:val="00151738"/>
    <w:rsid w:val="001636CF"/>
    <w:rsid w:val="00166925"/>
    <w:rsid w:val="001718A3"/>
    <w:rsid w:val="00175A31"/>
    <w:rsid w:val="001B573C"/>
    <w:rsid w:val="001C0280"/>
    <w:rsid w:val="001E5BFC"/>
    <w:rsid w:val="001F1FE6"/>
    <w:rsid w:val="00206431"/>
    <w:rsid w:val="002109C2"/>
    <w:rsid w:val="00222992"/>
    <w:rsid w:val="00262BEE"/>
    <w:rsid w:val="00263AB5"/>
    <w:rsid w:val="002821C1"/>
    <w:rsid w:val="002831AB"/>
    <w:rsid w:val="002C5062"/>
    <w:rsid w:val="002E34EB"/>
    <w:rsid w:val="002F4D69"/>
    <w:rsid w:val="00307607"/>
    <w:rsid w:val="003406B0"/>
    <w:rsid w:val="00353022"/>
    <w:rsid w:val="00360255"/>
    <w:rsid w:val="003721C9"/>
    <w:rsid w:val="00373299"/>
    <w:rsid w:val="003873D5"/>
    <w:rsid w:val="003B47B9"/>
    <w:rsid w:val="003C0903"/>
    <w:rsid w:val="003D7098"/>
    <w:rsid w:val="003F1266"/>
    <w:rsid w:val="003F6D07"/>
    <w:rsid w:val="00432DAA"/>
    <w:rsid w:val="00434395"/>
    <w:rsid w:val="00465070"/>
    <w:rsid w:val="0047179E"/>
    <w:rsid w:val="004B29FB"/>
    <w:rsid w:val="004C16E1"/>
    <w:rsid w:val="004C3B3D"/>
    <w:rsid w:val="004C5A9D"/>
    <w:rsid w:val="004C77EF"/>
    <w:rsid w:val="005267A2"/>
    <w:rsid w:val="00534C80"/>
    <w:rsid w:val="00577058"/>
    <w:rsid w:val="005A4436"/>
    <w:rsid w:val="005B7CBD"/>
    <w:rsid w:val="005C7064"/>
    <w:rsid w:val="005D48A6"/>
    <w:rsid w:val="005E563E"/>
    <w:rsid w:val="006072A4"/>
    <w:rsid w:val="006118A9"/>
    <w:rsid w:val="006235C0"/>
    <w:rsid w:val="00631120"/>
    <w:rsid w:val="00643D18"/>
    <w:rsid w:val="00655F77"/>
    <w:rsid w:val="006943E2"/>
    <w:rsid w:val="006A1469"/>
    <w:rsid w:val="006C5AF7"/>
    <w:rsid w:val="006D753E"/>
    <w:rsid w:val="007033D8"/>
    <w:rsid w:val="007309DE"/>
    <w:rsid w:val="00734555"/>
    <w:rsid w:val="00736A75"/>
    <w:rsid w:val="00776A44"/>
    <w:rsid w:val="007C414C"/>
    <w:rsid w:val="007E4004"/>
    <w:rsid w:val="007F47CE"/>
    <w:rsid w:val="0080723F"/>
    <w:rsid w:val="008179DF"/>
    <w:rsid w:val="00863B4D"/>
    <w:rsid w:val="00880D07"/>
    <w:rsid w:val="008D215F"/>
    <w:rsid w:val="008D7F26"/>
    <w:rsid w:val="008E2AAD"/>
    <w:rsid w:val="00917D63"/>
    <w:rsid w:val="00924825"/>
    <w:rsid w:val="00935D16"/>
    <w:rsid w:val="00937939"/>
    <w:rsid w:val="009518FF"/>
    <w:rsid w:val="0095755D"/>
    <w:rsid w:val="00986E52"/>
    <w:rsid w:val="00996CC8"/>
    <w:rsid w:val="009D56BD"/>
    <w:rsid w:val="009E4A31"/>
    <w:rsid w:val="00A364FD"/>
    <w:rsid w:val="00A44AD4"/>
    <w:rsid w:val="00A539A4"/>
    <w:rsid w:val="00A64E1D"/>
    <w:rsid w:val="00AC05FA"/>
    <w:rsid w:val="00AC1C81"/>
    <w:rsid w:val="00AC4373"/>
    <w:rsid w:val="00B201A7"/>
    <w:rsid w:val="00B31219"/>
    <w:rsid w:val="00B31BCB"/>
    <w:rsid w:val="00B41FD3"/>
    <w:rsid w:val="00B6533F"/>
    <w:rsid w:val="00BB7D3F"/>
    <w:rsid w:val="00BD37D3"/>
    <w:rsid w:val="00BD786E"/>
    <w:rsid w:val="00BD78B8"/>
    <w:rsid w:val="00C0246F"/>
    <w:rsid w:val="00C04444"/>
    <w:rsid w:val="00C148E0"/>
    <w:rsid w:val="00C14FEB"/>
    <w:rsid w:val="00C1636D"/>
    <w:rsid w:val="00C4071A"/>
    <w:rsid w:val="00C61837"/>
    <w:rsid w:val="00C662B9"/>
    <w:rsid w:val="00C76DC3"/>
    <w:rsid w:val="00C807F5"/>
    <w:rsid w:val="00C8484C"/>
    <w:rsid w:val="00C95EBA"/>
    <w:rsid w:val="00C9655B"/>
    <w:rsid w:val="00CB69CC"/>
    <w:rsid w:val="00CD5D9D"/>
    <w:rsid w:val="00CE5E34"/>
    <w:rsid w:val="00CE67FF"/>
    <w:rsid w:val="00CE7A95"/>
    <w:rsid w:val="00D43ACA"/>
    <w:rsid w:val="00D518DF"/>
    <w:rsid w:val="00DB729A"/>
    <w:rsid w:val="00DC5A3D"/>
    <w:rsid w:val="00DE086D"/>
    <w:rsid w:val="00E00C84"/>
    <w:rsid w:val="00E143D1"/>
    <w:rsid w:val="00E1694C"/>
    <w:rsid w:val="00E351D6"/>
    <w:rsid w:val="00E40D80"/>
    <w:rsid w:val="00E437FE"/>
    <w:rsid w:val="00E43CF7"/>
    <w:rsid w:val="00E51438"/>
    <w:rsid w:val="00E52BC5"/>
    <w:rsid w:val="00E63C6E"/>
    <w:rsid w:val="00E64CDF"/>
    <w:rsid w:val="00E81969"/>
    <w:rsid w:val="00E8333C"/>
    <w:rsid w:val="00EA2520"/>
    <w:rsid w:val="00EB7FD1"/>
    <w:rsid w:val="00EC58AF"/>
    <w:rsid w:val="00EC626B"/>
    <w:rsid w:val="00EE5B58"/>
    <w:rsid w:val="00EE672D"/>
    <w:rsid w:val="00EF2415"/>
    <w:rsid w:val="00F04CDD"/>
    <w:rsid w:val="00F22AFC"/>
    <w:rsid w:val="00F23D10"/>
    <w:rsid w:val="00F32ABF"/>
    <w:rsid w:val="00F5294C"/>
    <w:rsid w:val="00F621B8"/>
    <w:rsid w:val="00F70DBA"/>
    <w:rsid w:val="00F7189C"/>
    <w:rsid w:val="00F862BE"/>
    <w:rsid w:val="00F917A8"/>
    <w:rsid w:val="00F930C3"/>
    <w:rsid w:val="00F93861"/>
    <w:rsid w:val="00FB0F26"/>
    <w:rsid w:val="00FC29B8"/>
    <w:rsid w:val="00FD09D2"/>
    <w:rsid w:val="00FD28B3"/>
    <w:rsid w:val="00FD3F10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1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F621B8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5">
    <w:name w:val="Table Grid"/>
    <w:basedOn w:val="a1"/>
    <w:uiPriority w:val="59"/>
    <w:rsid w:val="00F6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1C8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94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943E2"/>
  </w:style>
  <w:style w:type="paragraph" w:styleId="a9">
    <w:name w:val="footer"/>
    <w:basedOn w:val="a"/>
    <w:link w:val="aa"/>
    <w:uiPriority w:val="99"/>
    <w:unhideWhenUsed/>
    <w:rsid w:val="00694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943E2"/>
  </w:style>
  <w:style w:type="paragraph" w:styleId="ab">
    <w:name w:val="Balloon Text"/>
    <w:basedOn w:val="a"/>
    <w:link w:val="ac"/>
    <w:uiPriority w:val="99"/>
    <w:semiHidden/>
    <w:unhideWhenUsed/>
    <w:rsid w:val="00E143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143D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1B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F621B8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5">
    <w:name w:val="Table Grid"/>
    <w:basedOn w:val="a1"/>
    <w:uiPriority w:val="59"/>
    <w:rsid w:val="00F62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C1C8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94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943E2"/>
  </w:style>
  <w:style w:type="paragraph" w:styleId="a9">
    <w:name w:val="footer"/>
    <w:basedOn w:val="a"/>
    <w:link w:val="aa"/>
    <w:uiPriority w:val="99"/>
    <w:unhideWhenUsed/>
    <w:rsid w:val="00694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943E2"/>
  </w:style>
  <w:style w:type="paragraph" w:styleId="ab">
    <w:name w:val="Balloon Text"/>
    <w:basedOn w:val="a"/>
    <w:link w:val="ac"/>
    <w:uiPriority w:val="99"/>
    <w:semiHidden/>
    <w:unhideWhenUsed/>
    <w:rsid w:val="00E143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143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4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111C-2A1A-40B3-A603-03CEFC97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NutriNB1</cp:lastModifiedBy>
  <cp:revision>9</cp:revision>
  <cp:lastPrinted>2016-10-27T04:29:00Z</cp:lastPrinted>
  <dcterms:created xsi:type="dcterms:W3CDTF">2018-04-26T18:50:00Z</dcterms:created>
  <dcterms:modified xsi:type="dcterms:W3CDTF">2018-04-26T18:58:00Z</dcterms:modified>
</cp:coreProperties>
</file>